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2" w:lineRule="auto"/>
      </w:pPr>
      <w:r>
        <w:rPr>
          <w:color w:val="000099"/>
        </w:rPr>
        <w:t>CAMPANIA NAŢIONALĂ A INFORMĂRII</w:t>
      </w:r>
      <w:r>
        <w:rPr>
          <w:color w:val="000099"/>
          <w:spacing w:val="-137"/>
        </w:rPr>
        <w:t> </w:t>
      </w:r>
      <w:r>
        <w:rPr>
          <w:color w:val="000099"/>
        </w:rPr>
        <w:t>DESPRE</w:t>
      </w:r>
      <w:r>
        <w:rPr>
          <w:color w:val="000099"/>
          <w:spacing w:val="1"/>
        </w:rPr>
        <w:t> </w:t>
      </w:r>
      <w:r>
        <w:rPr>
          <w:color w:val="000099"/>
        </w:rPr>
        <w:t>EFECTELE ACTIVITĂȚII</w:t>
      </w:r>
      <w:r>
        <w:rPr>
          <w:color w:val="000099"/>
          <w:spacing w:val="1"/>
        </w:rPr>
        <w:t> </w:t>
      </w:r>
      <w:r>
        <w:rPr>
          <w:color w:val="000099"/>
        </w:rPr>
        <w:t>FIZICE</w:t>
      </w:r>
    </w:p>
    <w:p>
      <w:pPr>
        <w:spacing w:before="414"/>
        <w:ind w:left="3153" w:right="0" w:firstLine="0"/>
        <w:jc w:val="left"/>
        <w:rPr>
          <w:b/>
          <w:i/>
          <w:sz w:val="56"/>
        </w:rPr>
      </w:pPr>
      <w:r>
        <w:rPr>
          <w:b/>
          <w:i/>
          <w:color w:val="C00000"/>
          <w:sz w:val="56"/>
        </w:rPr>
        <w:t>Nici</w:t>
      </w:r>
      <w:r>
        <w:rPr>
          <w:b/>
          <w:i/>
          <w:color w:val="C00000"/>
          <w:spacing w:val="-7"/>
          <w:sz w:val="56"/>
        </w:rPr>
        <w:t> </w:t>
      </w:r>
      <w:r>
        <w:rPr>
          <w:b/>
          <w:i/>
          <w:color w:val="C00000"/>
          <w:sz w:val="56"/>
        </w:rPr>
        <w:t>o zi fără activitate</w:t>
      </w:r>
      <w:r>
        <w:rPr>
          <w:b/>
          <w:i/>
          <w:color w:val="C00000"/>
          <w:spacing w:val="-3"/>
          <w:sz w:val="56"/>
        </w:rPr>
        <w:t> </w:t>
      </w:r>
      <w:r>
        <w:rPr>
          <w:b/>
          <w:i/>
          <w:color w:val="C00000"/>
          <w:sz w:val="56"/>
        </w:rPr>
        <w:t>fizică !</w:t>
      </w:r>
    </w:p>
    <w:p>
      <w:pPr>
        <w:spacing w:line="362" w:lineRule="exact" w:before="95"/>
        <w:ind w:left="0" w:right="832" w:firstLine="0"/>
        <w:jc w:val="right"/>
        <w:rPr>
          <w:b/>
          <w:sz w:val="36"/>
        </w:rPr>
      </w:pPr>
      <w:r>
        <w:rPr>
          <w:b/>
          <w:color w:val="001F5F"/>
          <w:sz w:val="36"/>
        </w:rPr>
        <w:t>IULIE</w:t>
      </w:r>
      <w:r>
        <w:rPr>
          <w:b/>
          <w:color w:val="001F5F"/>
          <w:spacing w:val="-2"/>
          <w:sz w:val="36"/>
        </w:rPr>
        <w:t> </w:t>
      </w:r>
      <w:r>
        <w:rPr>
          <w:b/>
          <w:color w:val="001F5F"/>
          <w:sz w:val="36"/>
        </w:rPr>
        <w:t>2021</w:t>
      </w:r>
    </w:p>
    <w:p>
      <w:pPr>
        <w:spacing w:line="266" w:lineRule="exact" w:before="0"/>
        <w:ind w:left="118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Material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adresat</w:t>
      </w:r>
      <w:r>
        <w:rPr>
          <w:b/>
          <w:color w:val="001F5F"/>
          <w:spacing w:val="3"/>
          <w:sz w:val="24"/>
        </w:rPr>
        <w:t> </w:t>
      </w:r>
      <w:r>
        <w:rPr>
          <w:b/>
          <w:color w:val="001F5F"/>
          <w:sz w:val="24"/>
        </w:rPr>
        <w:t>profesioniștilor</w:t>
      </w:r>
      <w:r>
        <w:rPr>
          <w:b/>
          <w:color w:val="001F5F"/>
          <w:spacing w:val="-7"/>
          <w:sz w:val="24"/>
        </w:rPr>
        <w:t> </w:t>
      </w:r>
      <w:r>
        <w:rPr>
          <w:b/>
          <w:color w:val="001F5F"/>
          <w:sz w:val="24"/>
        </w:rPr>
        <w:t>din sănătate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jc w:val="both"/>
        <w:rPr>
          <w:rFonts w:ascii="Calibri" w:hAnsi="Calibri"/>
        </w:rPr>
      </w:pPr>
      <w:r>
        <w:rPr>
          <w:rFonts w:ascii="Calibri" w:hAnsi="Calibri"/>
          <w:color w:val="C45811"/>
        </w:rPr>
        <w:t>DEFINIȚIA</w:t>
      </w:r>
      <w:r>
        <w:rPr>
          <w:rFonts w:ascii="Calibri" w:hAnsi="Calibri"/>
          <w:color w:val="C45811"/>
          <w:spacing w:val="-5"/>
        </w:rPr>
        <w:t> </w:t>
      </w:r>
      <w:r>
        <w:rPr>
          <w:rFonts w:ascii="Calibri" w:hAnsi="Calibri"/>
          <w:color w:val="C45811"/>
        </w:rPr>
        <w:t>ACTIVITĂȚII</w:t>
      </w:r>
      <w:r>
        <w:rPr>
          <w:rFonts w:ascii="Calibri" w:hAnsi="Calibri"/>
          <w:color w:val="C45811"/>
          <w:spacing w:val="-2"/>
        </w:rPr>
        <w:t> </w:t>
      </w:r>
      <w:r>
        <w:rPr>
          <w:rFonts w:ascii="Calibri" w:hAnsi="Calibri"/>
          <w:color w:val="C45811"/>
        </w:rPr>
        <w:t>FIZICE</w:t>
      </w:r>
      <w:r>
        <w:rPr>
          <w:rFonts w:ascii="Calibri" w:hAnsi="Calibri"/>
          <w:color w:val="C45811"/>
          <w:spacing w:val="1"/>
        </w:rPr>
        <w:t> </w:t>
      </w:r>
      <w:r>
        <w:rPr>
          <w:rFonts w:ascii="Calibri" w:hAnsi="Calibri"/>
          <w:color w:val="C45811"/>
        </w:rPr>
        <w:t>(</w:t>
      </w:r>
      <w:r>
        <w:rPr>
          <w:rFonts w:ascii="Calibri" w:hAnsi="Calibri"/>
          <w:color w:val="C45811"/>
          <w:spacing w:val="-1"/>
        </w:rPr>
        <w:t> </w:t>
      </w:r>
      <w:r>
        <w:rPr>
          <w:rFonts w:ascii="Calibri" w:hAnsi="Calibri"/>
          <w:color w:val="C45811"/>
        </w:rPr>
        <w:t>OMS)</w:t>
      </w:r>
    </w:p>
    <w:p>
      <w:pPr>
        <w:pStyle w:val="BodyText"/>
        <w:spacing w:before="3"/>
        <w:rPr>
          <w:rFonts w:ascii="Calibri"/>
          <w:b/>
          <w:sz w:val="27"/>
        </w:rPr>
      </w:pPr>
    </w:p>
    <w:p>
      <w:pPr>
        <w:pStyle w:val="BodyText"/>
        <w:spacing w:line="259" w:lineRule="auto" w:before="1"/>
        <w:ind w:left="838" w:right="163"/>
        <w:jc w:val="both"/>
      </w:pPr>
      <w:r>
        <w:rPr>
          <w:b/>
          <w:i/>
        </w:rPr>
        <w:t>Activitatea fizică </w:t>
      </w:r>
      <w:r>
        <w:rPr/>
        <w:t>se referă la orice tip de mișcare. Modalitățile cele mai frecvente de a fi activ includ mersul</w:t>
      </w:r>
      <w:r>
        <w:rPr>
          <w:spacing w:val="-57"/>
        </w:rPr>
        <w:t> </w:t>
      </w:r>
      <w:r>
        <w:rPr/>
        <w:t>pe jos, mersul pe bicicletă, activități în scaunul cu rotile, diferite tipuri de sporturi, recreerea și jocul activ și</w:t>
      </w:r>
      <w:r>
        <w:rPr>
          <w:spacing w:val="-57"/>
        </w:rPr>
        <w:t> </w:t>
      </w:r>
      <w:r>
        <w:rPr/>
        <w:t>pot</w:t>
      </w:r>
      <w:r>
        <w:rPr>
          <w:spacing w:val="1"/>
        </w:rPr>
        <w:t> </w:t>
      </w:r>
      <w:r>
        <w:rPr/>
        <w:t>fi</w:t>
      </w:r>
      <w:r>
        <w:rPr>
          <w:spacing w:val="-7"/>
        </w:rPr>
        <w:t> </w:t>
      </w:r>
      <w:r>
        <w:rPr/>
        <w:t>realizate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abilitate și</w:t>
      </w:r>
      <w:r>
        <w:rPr>
          <w:spacing w:val="-7"/>
        </w:rPr>
        <w:t> </w:t>
      </w:r>
      <w:r>
        <w:rPr/>
        <w:t>pentru</w:t>
      </w:r>
      <w:r>
        <w:rPr>
          <w:spacing w:val="2"/>
        </w:rPr>
        <w:t> </w:t>
      </w:r>
      <w:r>
        <w:rPr/>
        <w:t>plăcerea</w:t>
      </w:r>
      <w:r>
        <w:rPr>
          <w:spacing w:val="1"/>
        </w:rPr>
        <w:t> </w:t>
      </w:r>
      <w:r>
        <w:rPr/>
        <w:t>tuturor.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1397000</wp:posOffset>
            </wp:positionH>
            <wp:positionV relativeFrom="paragraph">
              <wp:posOffset>186991</wp:posOffset>
            </wp:positionV>
            <wp:extent cx="3593447" cy="100164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47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5200650</wp:posOffset>
            </wp:positionH>
            <wp:positionV relativeFrom="paragraph">
              <wp:posOffset>359691</wp:posOffset>
            </wp:positionV>
            <wp:extent cx="486621" cy="691514"/>
            <wp:effectExtent l="0" t="0" r="0" b="0"/>
            <wp:wrapTopAndBottom/>
            <wp:docPr id="3" name="image2.jpeg" descr="Let's Get Active!' Interactive Magazine for Youth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21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</w:pPr>
      <w:r>
        <w:rPr>
          <w:color w:val="6F2F9F"/>
        </w:rPr>
        <w:t>Forme</w:t>
      </w:r>
      <w:r>
        <w:rPr>
          <w:color w:val="6F2F9F"/>
          <w:spacing w:val="-5"/>
        </w:rPr>
        <w:t> </w:t>
      </w:r>
      <w:r>
        <w:rPr>
          <w:color w:val="6F2F9F"/>
        </w:rPr>
        <w:t>de</w:t>
      </w:r>
      <w:r>
        <w:rPr>
          <w:color w:val="6F2F9F"/>
          <w:spacing w:val="-4"/>
        </w:rPr>
        <w:t> </w:t>
      </w:r>
      <w:r>
        <w:rPr>
          <w:color w:val="6F2F9F"/>
        </w:rPr>
        <w:t>activitate</w:t>
      </w:r>
      <w:r>
        <w:rPr>
          <w:color w:val="6F2F9F"/>
          <w:spacing w:val="-4"/>
        </w:rPr>
        <w:t> </w:t>
      </w:r>
      <w:r>
        <w:rPr>
          <w:color w:val="6F2F9F"/>
        </w:rPr>
        <w:t>fizică</w:t>
      </w:r>
    </w:p>
    <w:p>
      <w:pPr>
        <w:spacing w:before="210"/>
        <w:ind w:left="838" w:right="0" w:firstLine="0"/>
        <w:jc w:val="both"/>
        <w:rPr>
          <w:sz w:val="24"/>
        </w:rPr>
      </w:pPr>
      <w:r>
        <w:rPr>
          <w:b/>
          <w:i/>
          <w:color w:val="00AF50"/>
          <w:sz w:val="24"/>
        </w:rPr>
        <w:t>Activitatea</w:t>
      </w:r>
      <w:r>
        <w:rPr>
          <w:b/>
          <w:i/>
          <w:color w:val="00AF50"/>
          <w:spacing w:val="-2"/>
          <w:sz w:val="24"/>
        </w:rPr>
        <w:t> </w:t>
      </w:r>
      <w:r>
        <w:rPr>
          <w:b/>
          <w:i/>
          <w:color w:val="00AF50"/>
          <w:sz w:val="24"/>
        </w:rPr>
        <w:t>fizică</w:t>
      </w:r>
      <w:r>
        <w:rPr>
          <w:b/>
          <w:i/>
          <w:color w:val="00AF50"/>
          <w:spacing w:val="-5"/>
          <w:sz w:val="24"/>
        </w:rPr>
        <w:t> </w:t>
      </w:r>
      <w:r>
        <w:rPr>
          <w:b/>
          <w:i/>
          <w:color w:val="00AF50"/>
          <w:sz w:val="24"/>
        </w:rPr>
        <w:t>moderată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necesită</w:t>
      </w:r>
      <w:r>
        <w:rPr>
          <w:spacing w:val="-1"/>
          <w:sz w:val="24"/>
        </w:rPr>
        <w:t> </w:t>
      </w:r>
      <w:r>
        <w:rPr>
          <w:sz w:val="24"/>
        </w:rPr>
        <w:t>efort moderat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9"/>
          <w:sz w:val="24"/>
        </w:rPr>
        <w:t> </w:t>
      </w:r>
      <w:r>
        <w:rPr>
          <w:sz w:val="24"/>
        </w:rPr>
        <w:t>accelerează</w:t>
      </w:r>
      <w:r>
        <w:rPr>
          <w:spacing w:val="-1"/>
          <w:sz w:val="24"/>
        </w:rPr>
        <w:t> </w:t>
      </w:r>
      <w:r>
        <w:rPr>
          <w:sz w:val="24"/>
        </w:rPr>
        <w:t>notabil</w:t>
      </w:r>
      <w:r>
        <w:rPr>
          <w:spacing w:val="-9"/>
          <w:sz w:val="24"/>
        </w:rPr>
        <w:t> </w:t>
      </w:r>
      <w:r>
        <w:rPr>
          <w:sz w:val="24"/>
        </w:rPr>
        <w:t>ritmul</w:t>
      </w:r>
      <w:r>
        <w:rPr>
          <w:spacing w:val="-9"/>
          <w:sz w:val="24"/>
        </w:rPr>
        <w:t> </w:t>
      </w:r>
      <w:r>
        <w:rPr>
          <w:sz w:val="24"/>
        </w:rPr>
        <w:t>cardiac.</w:t>
      </w:r>
    </w:p>
    <w:p>
      <w:pPr>
        <w:pStyle w:val="BodyText"/>
        <w:spacing w:before="22"/>
        <w:ind w:left="838" w:right="151"/>
        <w:jc w:val="both"/>
      </w:pPr>
      <w:r>
        <w:rPr/>
        <w:t>Exemple: mers în ritm rapid, dans, grădinărit, activități casnice,</w:t>
      </w:r>
      <w:r>
        <w:rPr>
          <w:spacing w:val="1"/>
        </w:rPr>
        <w:t> </w:t>
      </w:r>
      <w:r>
        <w:rPr/>
        <w:t>implicare activă în jocuri și activități</w:t>
      </w:r>
      <w:r>
        <w:rPr>
          <w:spacing w:val="1"/>
        </w:rPr>
        <w:t> </w:t>
      </w:r>
      <w:r>
        <w:rPr/>
        <w:t>sportive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copiii/</w:t>
      </w:r>
      <w:r>
        <w:rPr>
          <w:spacing w:val="1"/>
        </w:rPr>
        <w:t> </w:t>
      </w:r>
      <w:r>
        <w:rPr/>
        <w:t>plimbatul</w:t>
      </w:r>
      <w:r>
        <w:rPr>
          <w:spacing w:val="1"/>
        </w:rPr>
        <w:t> </w:t>
      </w:r>
      <w:r>
        <w:rPr/>
        <w:t>animalelor</w:t>
      </w:r>
      <w:r>
        <w:rPr>
          <w:spacing w:val="1"/>
        </w:rPr>
        <w:t> </w:t>
      </w:r>
      <w:r>
        <w:rPr/>
        <w:t>domestice,</w:t>
      </w:r>
      <w:r>
        <w:rPr>
          <w:spacing w:val="1"/>
        </w:rPr>
        <w:t> </w:t>
      </w:r>
      <w:r>
        <w:rPr/>
        <w:t>activități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construcții</w:t>
      </w:r>
      <w:r>
        <w:rPr>
          <w:spacing w:val="1"/>
        </w:rPr>
        <w:t> </w:t>
      </w:r>
      <w:r>
        <w:rPr/>
        <w:t>(construire</w:t>
      </w:r>
      <w:r>
        <w:rPr>
          <w:spacing w:val="60"/>
        </w:rPr>
        <w:t> </w:t>
      </w:r>
      <w:r>
        <w:rPr/>
        <w:t>acoperișuri,</w:t>
      </w:r>
      <w:r>
        <w:rPr>
          <w:spacing w:val="1"/>
        </w:rPr>
        <w:t> </w:t>
      </w:r>
      <w:r>
        <w:rPr/>
        <w:t>zugrăveli, etc.), folosirea mopului, a aspiratorului sau greblarea în grădină, transportul/mutatul greutăților</w:t>
      </w:r>
      <w:r>
        <w:rPr>
          <w:spacing w:val="1"/>
        </w:rPr>
        <w:t> </w:t>
      </w:r>
      <w:r>
        <w:rPr/>
        <w:t>sub</w:t>
      </w:r>
      <w:r>
        <w:rPr>
          <w:spacing w:val="-4"/>
        </w:rPr>
        <w:t> </w:t>
      </w:r>
      <w:r>
        <w:rPr/>
        <w:t>20</w:t>
      </w:r>
      <w:r>
        <w:rPr>
          <w:spacing w:val="2"/>
        </w:rPr>
        <w:t> </w:t>
      </w:r>
      <w:r>
        <w:rPr/>
        <w:t>kg.</w:t>
      </w:r>
    </w:p>
    <w:p>
      <w:pPr>
        <w:pStyle w:val="BodyText"/>
        <w:spacing w:line="259" w:lineRule="auto" w:before="207"/>
        <w:ind w:left="838" w:right="158"/>
        <w:jc w:val="both"/>
      </w:pPr>
      <w:r>
        <w:rPr>
          <w:b/>
          <w:i/>
          <w:color w:val="00AF50"/>
        </w:rPr>
        <w:t>Activitatea fizică intensă</w:t>
      </w:r>
      <w:r>
        <w:rPr/>
        <w:t>- necesită efort mare și produce accelerarea respirației și o creștere substanțială a</w:t>
      </w:r>
      <w:r>
        <w:rPr>
          <w:spacing w:val="1"/>
        </w:rPr>
        <w:t> </w:t>
      </w:r>
      <w:r>
        <w:rPr/>
        <w:t>frecvenței cardiace. Exemple:</w:t>
      </w:r>
      <w:r>
        <w:rPr>
          <w:spacing w:val="1"/>
        </w:rPr>
        <w:t> </w:t>
      </w:r>
      <w:r>
        <w:rPr/>
        <w:t>alergat,</w:t>
      </w:r>
      <w:r>
        <w:rPr>
          <w:spacing w:val="1"/>
        </w:rPr>
        <w:t> </w:t>
      </w:r>
      <w:r>
        <w:rPr/>
        <w:t>urcatul rapid al unui deal, ciclism în ritm rapid, aerobic, înot rapid,</w:t>
      </w:r>
      <w:r>
        <w:rPr>
          <w:spacing w:val="1"/>
        </w:rPr>
        <w:t> </w:t>
      </w:r>
      <w:r>
        <w:rPr/>
        <w:t>sporturi și jocuri de competiție (fotbal, volei, baschet, hochei),</w:t>
      </w:r>
      <w:r>
        <w:rPr>
          <w:spacing w:val="1"/>
        </w:rPr>
        <w:t> </w:t>
      </w:r>
      <w:r>
        <w:rPr/>
        <w:t>săpat, tunderea ierbii cu un aparat manual,</w:t>
      </w:r>
      <w:r>
        <w:rPr>
          <w:spacing w:val="1"/>
        </w:rPr>
        <w:t> </w:t>
      </w:r>
      <w:r>
        <w:rPr/>
        <w:t>transportul/mutatul</w:t>
      </w:r>
      <w:r>
        <w:rPr>
          <w:spacing w:val="-8"/>
        </w:rPr>
        <w:t> </w:t>
      </w:r>
      <w:r>
        <w:rPr/>
        <w:t>greutăților</w:t>
      </w:r>
      <w:r>
        <w:rPr>
          <w:spacing w:val="3"/>
        </w:rPr>
        <w:t> </w:t>
      </w:r>
      <w:r>
        <w:rPr/>
        <w:t>peste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kg.</w:t>
      </w:r>
    </w:p>
    <w:p>
      <w:pPr>
        <w:pStyle w:val="Heading2"/>
        <w:spacing w:before="172"/>
      </w:pPr>
      <w:r>
        <w:rPr>
          <w:color w:val="6F2F9F"/>
        </w:rPr>
        <w:t>Tipuri</w:t>
      </w:r>
      <w:r>
        <w:rPr>
          <w:color w:val="6F2F9F"/>
          <w:spacing w:val="-5"/>
        </w:rPr>
        <w:t> </w:t>
      </w:r>
      <w:r>
        <w:rPr>
          <w:color w:val="6F2F9F"/>
        </w:rPr>
        <w:t>de</w:t>
      </w:r>
      <w:r>
        <w:rPr>
          <w:color w:val="6F2F9F"/>
          <w:spacing w:val="-4"/>
        </w:rPr>
        <w:t> </w:t>
      </w:r>
      <w:r>
        <w:rPr>
          <w:color w:val="6F2F9F"/>
        </w:rPr>
        <w:t>activitate</w:t>
      </w:r>
      <w:r>
        <w:rPr>
          <w:color w:val="6F2F9F"/>
          <w:spacing w:val="-4"/>
        </w:rPr>
        <w:t> </w:t>
      </w:r>
      <w:r>
        <w:rPr>
          <w:color w:val="6F2F9F"/>
        </w:rPr>
        <w:t>fizică</w:t>
      </w:r>
    </w:p>
    <w:p>
      <w:pPr>
        <w:pStyle w:val="BodyText"/>
        <w:spacing w:line="237" w:lineRule="auto" w:before="179"/>
        <w:ind w:left="838" w:right="165" w:hanging="361"/>
        <w:jc w:val="both"/>
      </w:pPr>
      <w:r>
        <w:rPr/>
        <w:drawing>
          <wp:inline distT="0" distB="0" distL="0" distR="0">
            <wp:extent cx="131445" cy="122089"/>
            <wp:effectExtent l="0" t="0" r="0" b="0"/>
            <wp:docPr id="5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3"/>
          <w:sz w:val="20"/>
        </w:rPr>
        <w:t> </w:t>
      </w:r>
      <w:r>
        <w:rPr/>
        <w:t>Activitatea fizică </w:t>
      </w:r>
      <w:r>
        <w:rPr>
          <w:b/>
        </w:rPr>
        <w:t>aerobă </w:t>
      </w:r>
      <w:r>
        <w:rPr/>
        <w:t>implică contracții dinamice ale grupurilor musculare mari, de ex. mersul pe jos,</w:t>
      </w:r>
      <w:r>
        <w:rPr>
          <w:spacing w:val="1"/>
        </w:rPr>
        <w:t> </w:t>
      </w:r>
      <w:r>
        <w:rPr/>
        <w:t>jogging-ul,</w:t>
      </w:r>
      <w:r>
        <w:rPr>
          <w:spacing w:val="7"/>
        </w:rPr>
        <w:t> </w:t>
      </w:r>
      <w:r>
        <w:rPr/>
        <w:t>mersul</w:t>
      </w:r>
      <w:r>
        <w:rPr>
          <w:spacing w:val="-4"/>
        </w:rPr>
        <w:t> </w:t>
      </w:r>
      <w:r>
        <w:rPr/>
        <w:t>pe</w:t>
      </w:r>
      <w:r>
        <w:rPr>
          <w:spacing w:val="5"/>
        </w:rPr>
        <w:t> </w:t>
      </w:r>
      <w:r>
        <w:rPr/>
        <w:t>bicicletă,</w:t>
      </w:r>
      <w:r>
        <w:rPr>
          <w:spacing w:val="3"/>
        </w:rPr>
        <w:t> </w:t>
      </w:r>
      <w:r>
        <w:rPr/>
        <w:t>înotul,</w:t>
      </w:r>
      <w:r>
        <w:rPr>
          <w:spacing w:val="3"/>
        </w:rPr>
        <w:t> </w:t>
      </w:r>
      <w:r>
        <w:rPr/>
        <w:t>mersul</w:t>
      </w:r>
      <w:r>
        <w:rPr>
          <w:spacing w:val="-4"/>
        </w:rPr>
        <w:t> </w:t>
      </w:r>
      <w:r>
        <w:rPr/>
        <w:t>în scaunul</w:t>
      </w:r>
      <w:r>
        <w:rPr>
          <w:spacing w:val="-4"/>
        </w:rPr>
        <w:t> </w:t>
      </w:r>
      <w:r>
        <w:rPr/>
        <w:t>cu</w:t>
      </w:r>
      <w:r>
        <w:rPr>
          <w:spacing w:val="1"/>
        </w:rPr>
        <w:t> </w:t>
      </w:r>
      <w:r>
        <w:rPr/>
        <w:t>rotile sau</w:t>
      </w:r>
      <w:r>
        <w:rPr>
          <w:spacing w:val="1"/>
        </w:rPr>
        <w:t> </w:t>
      </w:r>
      <w:r>
        <w:rPr/>
        <w:t>dansul.</w:t>
      </w:r>
    </w:p>
    <w:p>
      <w:pPr>
        <w:pStyle w:val="BodyText"/>
        <w:spacing w:before="3"/>
        <w:ind w:left="838" w:right="155" w:hanging="361"/>
        <w:jc w:val="both"/>
      </w:pPr>
      <w:r>
        <w:rPr/>
        <w:drawing>
          <wp:inline distT="0" distB="0" distL="0" distR="0">
            <wp:extent cx="131445" cy="122089"/>
            <wp:effectExtent l="0" t="0" r="0" b="0"/>
            <wp:docPr id="7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3"/>
          <w:sz w:val="20"/>
        </w:rPr>
        <w:t> </w:t>
      </w:r>
      <w:r>
        <w:rPr/>
        <w:t>Activitatea de </w:t>
      </w:r>
      <w:r>
        <w:rPr>
          <w:b/>
        </w:rPr>
        <w:t>întărire musculară </w:t>
      </w:r>
      <w:r>
        <w:rPr/>
        <w:t>menține sau îmbunătățește forța musculară, rezistența, masa musculară</w:t>
      </w:r>
      <w:r>
        <w:rPr>
          <w:spacing w:val="1"/>
        </w:rPr>
        <w:t> </w:t>
      </w:r>
      <w:r>
        <w:rPr/>
        <w:t>sau puterea, de ex. transportul obiectelor de băcănie grele, îndepărtarea zăpezii cu lopata, ridicarea copiilor</w:t>
      </w:r>
      <w:r>
        <w:rPr>
          <w:spacing w:val="1"/>
        </w:rPr>
        <w:t> </w:t>
      </w:r>
      <w:r>
        <w:rPr/>
        <w:t>sau urcarea scărilor, precum și utilizarea echipamentelor de exerciții fizice, cum ar fi aparatele de greutăți,</w:t>
      </w:r>
      <w:r>
        <w:rPr>
          <w:spacing w:val="1"/>
        </w:rPr>
        <w:t> </w:t>
      </w:r>
      <w:r>
        <w:rPr/>
        <w:t>benzile elastice sau</w:t>
      </w:r>
      <w:r>
        <w:rPr>
          <w:spacing w:val="3"/>
        </w:rPr>
        <w:t> </w:t>
      </w:r>
      <w:r>
        <w:rPr/>
        <w:t>exercițiile</w:t>
      </w:r>
      <w:r>
        <w:rPr>
          <w:spacing w:val="5"/>
        </w:rPr>
        <w:t> </w:t>
      </w:r>
      <w:r>
        <w:rPr/>
        <w:t>folosind</w:t>
      </w:r>
      <w:r>
        <w:rPr>
          <w:spacing w:val="1"/>
        </w:rPr>
        <w:t> </w:t>
      </w:r>
      <w:r>
        <w:rPr/>
        <w:t>propriul</w:t>
      </w:r>
      <w:r>
        <w:rPr>
          <w:spacing w:val="-3"/>
        </w:rPr>
        <w:t> </w:t>
      </w:r>
      <w:r>
        <w:rPr/>
        <w:t>corp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rezistență.</w:t>
      </w:r>
    </w:p>
    <w:p>
      <w:pPr>
        <w:pStyle w:val="BodyText"/>
        <w:spacing w:line="237" w:lineRule="auto" w:before="3"/>
        <w:ind w:left="838" w:right="166" w:hanging="361"/>
        <w:jc w:val="both"/>
      </w:pPr>
      <w:r>
        <w:rPr/>
        <w:drawing>
          <wp:inline distT="0" distB="0" distL="0" distR="0">
            <wp:extent cx="131445" cy="122089"/>
            <wp:effectExtent l="0" t="0" r="0" b="0"/>
            <wp:docPr id="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3"/>
          <w:sz w:val="20"/>
        </w:rPr>
        <w:t> </w:t>
      </w:r>
      <w:r>
        <w:rPr/>
        <w:t>Exercițiile de </w:t>
      </w:r>
      <w:r>
        <w:rPr>
          <w:b/>
        </w:rPr>
        <w:t>flexibilitate </w:t>
      </w:r>
      <w:r>
        <w:rPr/>
        <w:t>(stretching) îmbunătățesc gama și ușurința de mișcare în jurul unei articulații de</w:t>
      </w:r>
      <w:r>
        <w:rPr>
          <w:spacing w:val="1"/>
        </w:rPr>
        <w:t> </w:t>
      </w:r>
      <w:r>
        <w:rPr/>
        <w:t>ex.</w:t>
      </w:r>
      <w:r>
        <w:rPr>
          <w:spacing w:val="8"/>
        </w:rPr>
        <w:t> </w:t>
      </w:r>
      <w:r>
        <w:rPr/>
        <w:t>mișcările</w:t>
      </w:r>
      <w:r>
        <w:rPr>
          <w:spacing w:val="1"/>
        </w:rPr>
        <w:t> </w:t>
      </w:r>
      <w:r>
        <w:rPr/>
        <w:t>de tai</w:t>
      </w:r>
      <w:r>
        <w:rPr>
          <w:spacing w:val="-7"/>
        </w:rPr>
        <w:t> </w:t>
      </w:r>
      <w:r>
        <w:rPr/>
        <w:t>chi,</w:t>
      </w:r>
      <w:r>
        <w:rPr>
          <w:spacing w:val="3"/>
        </w:rPr>
        <w:t> </w:t>
      </w:r>
      <w:r>
        <w:rPr/>
        <w:t>qigong</w:t>
      </w:r>
      <w:r>
        <w:rPr>
          <w:spacing w:val="2"/>
        </w:rPr>
        <w:t> </w:t>
      </w:r>
      <w:r>
        <w:rPr/>
        <w:t>și</w:t>
      </w:r>
      <w:r>
        <w:rPr>
          <w:spacing w:val="-3"/>
        </w:rPr>
        <w:t> </w:t>
      </w:r>
      <w:r>
        <w:rPr/>
        <w:t>yoga și</w:t>
      </w:r>
      <w:r>
        <w:rPr>
          <w:spacing w:val="-3"/>
        </w:rPr>
        <w:t> </w:t>
      </w:r>
      <w:r>
        <w:rPr/>
        <w:t>întinderea statică.</w:t>
      </w:r>
    </w:p>
    <w:p>
      <w:pPr>
        <w:pStyle w:val="BodyText"/>
        <w:spacing w:before="3"/>
        <w:ind w:left="838" w:right="153" w:hanging="361"/>
        <w:jc w:val="both"/>
      </w:pPr>
      <w:r>
        <w:rPr/>
        <w:drawing>
          <wp:inline distT="0" distB="0" distL="0" distR="0">
            <wp:extent cx="131445" cy="122089"/>
            <wp:effectExtent l="0" t="0" r="0" b="0"/>
            <wp:docPr id="1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3"/>
          <w:sz w:val="20"/>
        </w:rPr>
        <w:t> </w:t>
      </w:r>
      <w:r>
        <w:rPr/>
        <w:t>Exercițiile de </w:t>
      </w:r>
      <w:r>
        <w:rPr>
          <w:b/>
        </w:rPr>
        <w:t>menținere a echilibrului </w:t>
      </w:r>
      <w:r>
        <w:rPr/>
        <w:t>îmbunătățesc capacitatea de a rezista forțelor care ar putea cauza</w:t>
      </w:r>
      <w:r>
        <w:rPr>
          <w:spacing w:val="1"/>
        </w:rPr>
        <w:t> </w:t>
      </w:r>
      <w:r>
        <w:rPr/>
        <w:t>căderi în timpul mersului, statului în picioare sau în șezut. Statul pe un picior, mersul călcâi-vârf, mersul în</w:t>
      </w:r>
      <w:r>
        <w:rPr>
          <w:spacing w:val="1"/>
        </w:rPr>
        <w:t> </w:t>
      </w:r>
      <w:r>
        <w:rPr/>
        <w:t>echilibru</w:t>
      </w:r>
      <w:r>
        <w:rPr>
          <w:spacing w:val="-1"/>
        </w:rPr>
        <w:t> </w:t>
      </w:r>
      <w:r>
        <w:rPr/>
        <w:t>și</w:t>
      </w:r>
      <w:r>
        <w:rPr>
          <w:spacing w:val="-5"/>
        </w:rPr>
        <w:t> </w:t>
      </w:r>
      <w:r>
        <w:rPr/>
        <w:t>folosirea</w:t>
      </w:r>
      <w:r>
        <w:rPr>
          <w:spacing w:val="-1"/>
        </w:rPr>
        <w:t> </w:t>
      </w:r>
      <w:r>
        <w:rPr/>
        <w:t>unei</w:t>
      </w:r>
      <w:r>
        <w:rPr>
          <w:spacing w:val="-9"/>
        </w:rPr>
        <w:t> </w:t>
      </w:r>
      <w:r>
        <w:rPr/>
        <w:t>plăci</w:t>
      </w:r>
      <w:r>
        <w:rPr>
          <w:spacing w:val="-5"/>
        </w:rPr>
        <w:t> </w:t>
      </w:r>
      <w:r>
        <w:rPr/>
        <w:t>pentru echilibru sunt</w:t>
      </w:r>
      <w:r>
        <w:rPr>
          <w:spacing w:val="4"/>
        </w:rPr>
        <w:t> </w:t>
      </w:r>
      <w:r>
        <w:rPr/>
        <w:t>exemple</w:t>
      </w:r>
      <w:r>
        <w:rPr>
          <w:spacing w:val="-1"/>
        </w:rPr>
        <w:t> </w:t>
      </w:r>
      <w:r>
        <w:rPr/>
        <w:t>de</w:t>
      </w:r>
      <w:r>
        <w:rPr>
          <w:spacing w:val="8"/>
        </w:rPr>
        <w:t> </w:t>
      </w:r>
      <w:r>
        <w:rPr/>
        <w:t>activități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antrenament</w:t>
      </w:r>
      <w:r>
        <w:rPr>
          <w:spacing w:val="4"/>
        </w:rPr>
        <w:t> </w:t>
      </w:r>
      <w:r>
        <w:rPr/>
        <w:t>al</w:t>
      </w:r>
      <w:r>
        <w:rPr>
          <w:spacing w:val="-9"/>
        </w:rPr>
        <w:t> </w:t>
      </w:r>
      <w:r>
        <w:rPr/>
        <w:t>echilibrului.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9"/>
        <w:ind w:left="0" w:right="1025" w:firstLine="0"/>
        <w:jc w:val="righ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626883</wp:posOffset>
            </wp:positionH>
            <wp:positionV relativeFrom="paragraph">
              <wp:posOffset>-454477</wp:posOffset>
            </wp:positionV>
            <wp:extent cx="733379" cy="697607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79" cy="69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1916907</wp:posOffset>
            </wp:positionH>
            <wp:positionV relativeFrom="paragraph">
              <wp:posOffset>-424389</wp:posOffset>
            </wp:positionV>
            <wp:extent cx="665891" cy="594688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91" cy="5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3133692</wp:posOffset>
            </wp:positionH>
            <wp:positionV relativeFrom="paragraph">
              <wp:posOffset>-327817</wp:posOffset>
            </wp:positionV>
            <wp:extent cx="1133560" cy="526287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560" cy="52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4802542</wp:posOffset>
            </wp:positionH>
            <wp:positionV relativeFrom="paragraph">
              <wp:posOffset>-467291</wp:posOffset>
            </wp:positionV>
            <wp:extent cx="700190" cy="684071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90" cy="68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1F5F"/>
          <w:w w:val="80"/>
          <w:sz w:val="16"/>
        </w:rPr>
        <w:t>SIGLA</w:t>
      </w:r>
      <w:r>
        <w:rPr>
          <w:rFonts w:ascii="Arial" w:hAnsi="Arial"/>
          <w:b/>
          <w:color w:val="001F5F"/>
          <w:spacing w:val="10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ȘI</w:t>
      </w:r>
      <w:r>
        <w:rPr>
          <w:rFonts w:ascii="Arial" w:hAnsi="Arial"/>
          <w:b/>
          <w:color w:val="001F5F"/>
          <w:spacing w:val="5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NUME</w:t>
      </w:r>
      <w:r>
        <w:rPr>
          <w:rFonts w:ascii="Arial" w:hAnsi="Arial"/>
          <w:b/>
          <w:color w:val="001F5F"/>
          <w:spacing w:val="5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DSP</w:t>
      </w:r>
    </w:p>
    <w:p>
      <w:pPr>
        <w:spacing w:after="0"/>
        <w:jc w:val="right"/>
        <w:rPr>
          <w:rFonts w:ascii="Arial" w:hAnsi="Arial"/>
          <w:sz w:val="16"/>
        </w:rPr>
        <w:sectPr>
          <w:type w:val="continuous"/>
          <w:pgSz w:w="11910" w:h="16840"/>
          <w:pgMar w:top="220" w:bottom="280" w:left="280" w:right="240"/>
        </w:sectPr>
      </w:pPr>
    </w:p>
    <w:p>
      <w:pPr>
        <w:pStyle w:val="Heading1"/>
        <w:spacing w:before="74"/>
      </w:pPr>
      <w:r>
        <w:rPr>
          <w:color w:val="C45811"/>
        </w:rPr>
        <w:t>NOILE</w:t>
      </w:r>
      <w:r>
        <w:rPr>
          <w:color w:val="C45811"/>
          <w:spacing w:val="1"/>
        </w:rPr>
        <w:t> </w:t>
      </w:r>
      <w:r>
        <w:rPr>
          <w:color w:val="C45811"/>
        </w:rPr>
        <w:t>RECOMANDĂRI</w:t>
      </w:r>
      <w:r>
        <w:rPr>
          <w:color w:val="C45811"/>
          <w:spacing w:val="-2"/>
        </w:rPr>
        <w:t> </w:t>
      </w:r>
      <w:r>
        <w:rPr>
          <w:color w:val="C45811"/>
        </w:rPr>
        <w:t>OMS</w:t>
      </w:r>
      <w:r>
        <w:rPr>
          <w:color w:val="C45811"/>
          <w:spacing w:val="-2"/>
        </w:rPr>
        <w:t> </w:t>
      </w:r>
      <w:r>
        <w:rPr>
          <w:color w:val="C45811"/>
        </w:rPr>
        <w:t>PRIVIND</w:t>
      </w:r>
      <w:r>
        <w:rPr>
          <w:color w:val="C45811"/>
          <w:spacing w:val="-3"/>
        </w:rPr>
        <w:t> </w:t>
      </w:r>
      <w:r>
        <w:rPr>
          <w:color w:val="C45811"/>
        </w:rPr>
        <w:t>ACTIVITATEA</w:t>
      </w:r>
      <w:r>
        <w:rPr>
          <w:color w:val="C45811"/>
          <w:spacing w:val="-2"/>
        </w:rPr>
        <w:t> </w:t>
      </w:r>
      <w:r>
        <w:rPr>
          <w:color w:val="C45811"/>
        </w:rPr>
        <w:t>FIZICĂ</w:t>
      </w:r>
      <w:r>
        <w:rPr>
          <w:color w:val="C45811"/>
          <w:spacing w:val="-3"/>
        </w:rPr>
        <w:t> </w:t>
      </w:r>
      <w:r>
        <w:rPr>
          <w:color w:val="C45811"/>
        </w:rPr>
        <w:t>(2020)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spacing w:line="240" w:lineRule="auto"/>
      </w:pPr>
      <w:r>
        <w:rPr>
          <w:color w:val="C00000"/>
        </w:rPr>
        <w:t>Copiii</w:t>
      </w:r>
      <w:r>
        <w:rPr>
          <w:color w:val="C00000"/>
          <w:spacing w:val="1"/>
        </w:rPr>
        <w:t> </w:t>
      </w:r>
      <w:r>
        <w:rPr>
          <w:color w:val="C00000"/>
        </w:rPr>
        <w:t>sub</w:t>
      </w:r>
      <w:r>
        <w:rPr>
          <w:color w:val="C00000"/>
          <w:spacing w:val="1"/>
        </w:rPr>
        <w:t> </w:t>
      </w:r>
      <w:r>
        <w:rPr>
          <w:color w:val="C00000"/>
        </w:rPr>
        <w:t>5</w:t>
      </w:r>
      <w:r>
        <w:rPr>
          <w:color w:val="C00000"/>
          <w:spacing w:val="-4"/>
        </w:rPr>
        <w:t> </w:t>
      </w:r>
      <w:r>
        <w:rPr>
          <w:color w:val="C00000"/>
        </w:rPr>
        <w:t>ani</w:t>
      </w:r>
    </w:p>
    <w:p>
      <w:pPr>
        <w:pStyle w:val="BodyText"/>
        <w:spacing w:line="242" w:lineRule="auto" w:before="17"/>
        <w:ind w:left="838"/>
      </w:pPr>
      <w:r>
        <w:rPr>
          <w:b/>
        </w:rPr>
        <w:t>Peste</w:t>
      </w:r>
      <w:r>
        <w:rPr>
          <w:b/>
          <w:spacing w:val="21"/>
        </w:rPr>
        <w:t> </w:t>
      </w:r>
      <w:r>
        <w:rPr>
          <w:b/>
        </w:rPr>
        <w:t>180</w:t>
      </w:r>
      <w:r>
        <w:rPr>
          <w:b/>
          <w:spacing w:val="22"/>
        </w:rPr>
        <w:t> </w:t>
      </w:r>
      <w:r>
        <w:rPr>
          <w:b/>
        </w:rPr>
        <w:t>de</w:t>
      </w:r>
      <w:r>
        <w:rPr>
          <w:b/>
          <w:spacing w:val="21"/>
        </w:rPr>
        <w:t> </w:t>
      </w:r>
      <w:r>
        <w:rPr>
          <w:b/>
        </w:rPr>
        <w:t>minute/</w:t>
      </w:r>
      <w:r>
        <w:rPr>
          <w:b/>
          <w:spacing w:val="22"/>
        </w:rPr>
        <w:t> </w:t>
      </w:r>
      <w:r>
        <w:rPr>
          <w:b/>
        </w:rPr>
        <w:t>zi</w:t>
      </w:r>
      <w:r>
        <w:rPr>
          <w:b/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activitate</w:t>
      </w:r>
      <w:r>
        <w:rPr>
          <w:spacing w:val="21"/>
        </w:rPr>
        <w:t> </w:t>
      </w:r>
      <w:r>
        <w:rPr/>
        <w:t>fizică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orice</w:t>
      </w:r>
      <w:r>
        <w:rPr>
          <w:spacing w:val="26"/>
        </w:rPr>
        <w:t> </w:t>
      </w:r>
      <w:r>
        <w:rPr/>
        <w:t>intensitate,</w:t>
      </w:r>
      <w:r>
        <w:rPr>
          <w:spacing w:val="24"/>
        </w:rPr>
        <w:t> </w:t>
      </w:r>
      <w:r>
        <w:rPr/>
        <w:t>dintre</w:t>
      </w:r>
      <w:r>
        <w:rPr>
          <w:spacing w:val="21"/>
        </w:rPr>
        <w:t> </w:t>
      </w:r>
      <w:r>
        <w:rPr/>
        <w:t>care</w:t>
      </w:r>
      <w:r>
        <w:rPr>
          <w:spacing w:val="21"/>
        </w:rPr>
        <w:t> </w:t>
      </w:r>
      <w:r>
        <w:rPr/>
        <w:t>cel</w:t>
      </w:r>
      <w:r>
        <w:rPr>
          <w:spacing w:val="13"/>
        </w:rPr>
        <w:t> </w:t>
      </w:r>
      <w:r>
        <w:rPr/>
        <w:t>puțin</w:t>
      </w:r>
      <w:r>
        <w:rPr>
          <w:spacing w:val="18"/>
        </w:rPr>
        <w:t> </w:t>
      </w:r>
      <w:r>
        <w:rPr/>
        <w:t>60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minute</w:t>
      </w:r>
      <w:r>
        <w:rPr>
          <w:spacing w:val="25"/>
        </w:rPr>
        <w:t> </w:t>
      </w:r>
      <w:r>
        <w:rPr/>
        <w:t>să</w:t>
      </w:r>
      <w:r>
        <w:rPr>
          <w:spacing w:val="26"/>
        </w:rPr>
        <w:t> </w:t>
      </w:r>
      <w:r>
        <w:rPr/>
        <w:t>fie</w:t>
      </w:r>
      <w:r>
        <w:rPr>
          <w:spacing w:val="-57"/>
        </w:rPr>
        <w:t> </w:t>
      </w:r>
      <w:r>
        <w:rPr/>
        <w:t>activități</w:t>
      </w:r>
      <w:r>
        <w:rPr>
          <w:spacing w:val="-4"/>
        </w:rPr>
        <w:t> </w:t>
      </w:r>
      <w:r>
        <w:rPr/>
        <w:t>fizice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intensitate</w:t>
      </w:r>
      <w:r>
        <w:rPr>
          <w:spacing w:val="1"/>
        </w:rPr>
        <w:t> </w:t>
      </w:r>
      <w:r>
        <w:rPr/>
        <w:t>moderată</w:t>
      </w:r>
      <w:r>
        <w:rPr>
          <w:spacing w:val="1"/>
        </w:rPr>
        <w:t> </w:t>
      </w:r>
      <w:r>
        <w:rPr/>
        <w:t>până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2"/>
      </w:pPr>
    </w:p>
    <w:p>
      <w:pPr>
        <w:pStyle w:val="Heading3"/>
      </w:pPr>
      <w:r>
        <w:rPr>
          <w:color w:val="C00000"/>
        </w:rPr>
        <w:t>Copiii</w:t>
      </w:r>
      <w:r>
        <w:rPr>
          <w:color w:val="C00000"/>
          <w:spacing w:val="1"/>
        </w:rPr>
        <w:t> </w:t>
      </w:r>
      <w:r>
        <w:rPr>
          <w:color w:val="C00000"/>
        </w:rPr>
        <w:t>între</w:t>
      </w:r>
      <w:r>
        <w:rPr>
          <w:color w:val="C00000"/>
          <w:spacing w:val="-1"/>
        </w:rPr>
        <w:t> </w:t>
      </w:r>
      <w:r>
        <w:rPr>
          <w:color w:val="C00000"/>
        </w:rPr>
        <w:t>5 – 17 ani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8"/>
        </w:rPr>
        <w:t> </w:t>
      </w:r>
      <w:r>
        <w:rPr>
          <w:b/>
        </w:rPr>
        <w:t>60</w:t>
      </w:r>
      <w:r>
        <w:rPr>
          <w:b/>
          <w:spacing w:val="8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minute/</w:t>
      </w:r>
      <w:r>
        <w:rPr>
          <w:b/>
          <w:spacing w:val="9"/>
        </w:rPr>
        <w:t> </w:t>
      </w:r>
      <w:r>
        <w:rPr>
          <w:b/>
        </w:rPr>
        <w:t>zi</w:t>
      </w:r>
      <w:r>
        <w:rPr>
          <w:b/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activitate</w:t>
      </w:r>
      <w:r>
        <w:rPr>
          <w:spacing w:val="7"/>
        </w:rPr>
        <w:t> </w:t>
      </w:r>
      <w:r>
        <w:rPr/>
        <w:t>fizică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intensitate</w:t>
      </w:r>
      <w:r>
        <w:rPr>
          <w:spacing w:val="12"/>
        </w:rPr>
        <w:t> </w:t>
      </w:r>
      <w:r>
        <w:rPr/>
        <w:t>moderată</w:t>
      </w:r>
      <w:r>
        <w:rPr>
          <w:spacing w:val="3"/>
        </w:rPr>
        <w:t> </w:t>
      </w:r>
      <w:r>
        <w:rPr/>
        <w:t>până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viguroasă</w:t>
      </w:r>
      <w:r>
        <w:rPr>
          <w:spacing w:val="13"/>
        </w:rPr>
        <w:t> </w:t>
      </w:r>
      <w:r>
        <w:rPr>
          <w:b/>
        </w:rPr>
        <w:t>.</w:t>
      </w:r>
      <w:r>
        <w:rPr>
          <w:b/>
          <w:spacing w:val="11"/>
        </w:rPr>
        <w:t> </w:t>
      </w:r>
      <w:r>
        <w:rPr/>
        <w:t>Cel</w:t>
      </w:r>
      <w:r>
        <w:rPr>
          <w:spacing w:val="-1"/>
        </w:rPr>
        <w:t> </w:t>
      </w:r>
      <w:r>
        <w:rPr/>
        <w:t>puțin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3</w:t>
      </w:r>
      <w:r>
        <w:rPr>
          <w:spacing w:val="3"/>
        </w:rPr>
        <w:t> </w:t>
      </w:r>
      <w:r>
        <w:rPr/>
        <w:t>ori pe</w:t>
      </w:r>
      <w:r>
        <w:rPr>
          <w:spacing w:val="-57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fizică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</w:pPr>
      <w:r>
        <w:rPr>
          <w:color w:val="C00000"/>
        </w:rPr>
        <w:t>Adulții între 18-64 ani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 viguroasă</w:t>
      </w:r>
      <w:r>
        <w:rPr>
          <w:spacing w:val="4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 cele două.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</w:pPr>
      <w:r>
        <w:rPr>
          <w:color w:val="C00000"/>
        </w:rPr>
        <w:t>Adulții</w:t>
      </w:r>
      <w:r>
        <w:rPr>
          <w:color w:val="C00000"/>
          <w:spacing w:val="-1"/>
        </w:rPr>
        <w:t> </w:t>
      </w:r>
      <w:r>
        <w:rPr>
          <w:color w:val="C00000"/>
        </w:rPr>
        <w:t>peste 65</w:t>
      </w:r>
      <w:r>
        <w:rPr>
          <w:color w:val="C00000"/>
          <w:spacing w:val="-1"/>
        </w:rPr>
        <w:t> </w:t>
      </w:r>
      <w:r>
        <w:rPr>
          <w:color w:val="C00000"/>
        </w:rPr>
        <w:t>ani</w:t>
      </w:r>
    </w:p>
    <w:p>
      <w:pPr>
        <w:pStyle w:val="BodyText"/>
        <w:spacing w:line="242" w:lineRule="auto"/>
        <w:ind w:left="838"/>
      </w:pPr>
      <w:r>
        <w:rPr>
          <w:b/>
        </w:rPr>
        <w:t>20-40</w:t>
      </w:r>
      <w:r>
        <w:rPr>
          <w:b/>
          <w:spacing w:val="4"/>
        </w:rPr>
        <w:t> </w:t>
      </w:r>
      <w:r>
        <w:rPr>
          <w:b/>
        </w:rPr>
        <w:t>de</w:t>
      </w:r>
      <w:r>
        <w:rPr>
          <w:b/>
          <w:spacing w:val="4"/>
        </w:rPr>
        <w:t> </w:t>
      </w:r>
      <w:r>
        <w:rPr>
          <w:b/>
        </w:rPr>
        <w:t>minute/</w:t>
      </w:r>
      <w:r>
        <w:rPr>
          <w:b/>
          <w:spacing w:val="5"/>
        </w:rPr>
        <w:t> </w:t>
      </w:r>
      <w:r>
        <w:rPr>
          <w:b/>
        </w:rPr>
        <w:t>zi</w:t>
      </w:r>
      <w:r>
        <w:rPr>
          <w:b/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activitate</w:t>
      </w:r>
      <w:r>
        <w:rPr>
          <w:spacing w:val="8"/>
        </w:rPr>
        <w:t> </w:t>
      </w:r>
      <w:r>
        <w:rPr/>
        <w:t>fizică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intensitate</w:t>
      </w:r>
      <w:r>
        <w:rPr>
          <w:spacing w:val="4"/>
        </w:rPr>
        <w:t> </w:t>
      </w:r>
      <w:r>
        <w:rPr/>
        <w:t>moderată</w:t>
      </w:r>
      <w:r>
        <w:rPr>
          <w:spacing w:val="4"/>
        </w:rPr>
        <w:t> </w:t>
      </w:r>
      <w:r>
        <w:rPr/>
        <w:t>sau</w:t>
      </w:r>
      <w:r>
        <w:rPr>
          <w:spacing w:val="4"/>
        </w:rPr>
        <w:t> </w:t>
      </w:r>
      <w:r>
        <w:rPr/>
        <w:t>75-150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minute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activitate</w:t>
      </w:r>
      <w:r>
        <w:rPr>
          <w:spacing w:val="4"/>
        </w:rPr>
        <w:t> </w:t>
      </w:r>
      <w:r>
        <w:rPr/>
        <w:t>fizică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intensitate viguroasă</w:t>
      </w:r>
      <w:r>
        <w:rPr>
          <w:spacing w:val="3"/>
        </w:rPr>
        <w:t> </w:t>
      </w:r>
      <w:r>
        <w:rPr/>
        <w:t>pe</w:t>
      </w:r>
      <w:r>
        <w:rPr>
          <w:spacing w:val="1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combinație</w:t>
      </w:r>
      <w:r>
        <w:rPr>
          <w:spacing w:val="6"/>
        </w:rPr>
        <w:t> </w:t>
      </w:r>
      <w:r>
        <w:rPr/>
        <w:t>între cele</w:t>
      </w:r>
      <w:r>
        <w:rPr>
          <w:spacing w:val="1"/>
        </w:rPr>
        <w:t> </w:t>
      </w:r>
      <w:r>
        <w:rPr/>
        <w:t>două.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spacing w:line="273" w:lineRule="exact"/>
      </w:pPr>
      <w:r>
        <w:rPr>
          <w:color w:val="C00000"/>
        </w:rPr>
        <w:t>Femeile</w:t>
      </w:r>
      <w:r>
        <w:rPr>
          <w:color w:val="C00000"/>
          <w:spacing w:val="-4"/>
        </w:rPr>
        <w:t> </w:t>
      </w:r>
      <w:r>
        <w:rPr>
          <w:color w:val="C00000"/>
        </w:rPr>
        <w:t>însărcinate</w:t>
      </w:r>
      <w:r>
        <w:rPr>
          <w:color w:val="C00000"/>
          <w:spacing w:val="-4"/>
        </w:rPr>
        <w:t> </w:t>
      </w:r>
      <w:r>
        <w:rPr>
          <w:color w:val="C00000"/>
        </w:rPr>
        <w:t>și</w:t>
      </w:r>
      <w:r>
        <w:rPr>
          <w:color w:val="C00000"/>
          <w:spacing w:val="-2"/>
        </w:rPr>
        <w:t> </w:t>
      </w:r>
      <w:r>
        <w:rPr>
          <w:color w:val="C00000"/>
        </w:rPr>
        <w:t>postpartum,</w:t>
      </w:r>
      <w:r>
        <w:rPr>
          <w:color w:val="C00000"/>
          <w:spacing w:val="-1"/>
        </w:rPr>
        <w:t> </w:t>
      </w:r>
      <w:r>
        <w:rPr>
          <w:color w:val="C00000"/>
        </w:rPr>
        <w:t>fără</w:t>
      </w:r>
      <w:r>
        <w:rPr>
          <w:color w:val="C00000"/>
          <w:spacing w:val="-3"/>
        </w:rPr>
        <w:t> </w:t>
      </w:r>
      <w:r>
        <w:rPr>
          <w:color w:val="C00000"/>
        </w:rPr>
        <w:t>contraindicații</w:t>
      </w:r>
    </w:p>
    <w:p>
      <w:pPr>
        <w:spacing w:line="273" w:lineRule="exact" w:before="0"/>
        <w:ind w:left="838" w:right="0" w:firstLine="0"/>
        <w:jc w:val="left"/>
        <w:rPr>
          <w:sz w:val="24"/>
        </w:rPr>
      </w:pPr>
      <w:r>
        <w:rPr>
          <w:b/>
          <w:sz w:val="24"/>
        </w:rPr>
        <w:t>Peste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minute/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zi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activitate</w:t>
      </w:r>
      <w:r>
        <w:rPr>
          <w:spacing w:val="-3"/>
          <w:sz w:val="24"/>
        </w:rPr>
        <w:t> </w:t>
      </w:r>
      <w:r>
        <w:rPr>
          <w:sz w:val="24"/>
        </w:rPr>
        <w:t>fizică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intensitate</w:t>
      </w:r>
      <w:r>
        <w:rPr>
          <w:spacing w:val="-3"/>
          <w:sz w:val="24"/>
        </w:rPr>
        <w:t> </w:t>
      </w:r>
      <w:r>
        <w:rPr>
          <w:sz w:val="24"/>
        </w:rPr>
        <w:t>moderată.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C00000"/>
        </w:rPr>
        <w:t>Persoanele</w:t>
      </w:r>
      <w:r>
        <w:rPr>
          <w:color w:val="C00000"/>
          <w:spacing w:val="-5"/>
        </w:rPr>
        <w:t> </w:t>
      </w:r>
      <w:r>
        <w:rPr>
          <w:color w:val="C00000"/>
        </w:rPr>
        <w:t>cu</w:t>
      </w:r>
      <w:r>
        <w:rPr>
          <w:color w:val="C00000"/>
          <w:spacing w:val="-3"/>
        </w:rPr>
        <w:t> </w:t>
      </w:r>
      <w:r>
        <w:rPr>
          <w:color w:val="C00000"/>
        </w:rPr>
        <w:t>afecțiuni</w:t>
      </w:r>
      <w:r>
        <w:rPr>
          <w:color w:val="C00000"/>
          <w:spacing w:val="-4"/>
        </w:rPr>
        <w:t> </w:t>
      </w:r>
      <w:r>
        <w:rPr>
          <w:color w:val="C00000"/>
        </w:rPr>
        <w:t>cronice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 viguroasă</w:t>
      </w:r>
      <w:r>
        <w:rPr>
          <w:spacing w:val="4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3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</w:t>
      </w:r>
      <w:r>
        <w:rPr>
          <w:spacing w:val="2"/>
        </w:rPr>
        <w:t> </w:t>
      </w:r>
      <w:r>
        <w:rPr/>
        <w:t>cele două.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</w:pPr>
      <w:r>
        <w:rPr>
          <w:color w:val="C00000"/>
        </w:rPr>
        <w:t>Copiii</w:t>
      </w:r>
      <w:r>
        <w:rPr>
          <w:color w:val="C00000"/>
          <w:spacing w:val="-3"/>
        </w:rPr>
        <w:t> </w:t>
      </w:r>
      <w:r>
        <w:rPr>
          <w:color w:val="C00000"/>
        </w:rPr>
        <w:t>și</w:t>
      </w:r>
      <w:r>
        <w:rPr>
          <w:color w:val="C00000"/>
          <w:spacing w:val="-3"/>
        </w:rPr>
        <w:t> </w:t>
      </w:r>
      <w:r>
        <w:rPr>
          <w:color w:val="C00000"/>
        </w:rPr>
        <w:t>adolescenții</w:t>
      </w:r>
      <w:r>
        <w:rPr>
          <w:color w:val="C00000"/>
          <w:spacing w:val="-3"/>
        </w:rPr>
        <w:t> </w:t>
      </w:r>
      <w:r>
        <w:rPr>
          <w:color w:val="C00000"/>
        </w:rPr>
        <w:t>cu</w:t>
      </w:r>
      <w:r>
        <w:rPr>
          <w:color w:val="C00000"/>
          <w:spacing w:val="-2"/>
        </w:rPr>
        <w:t> </w:t>
      </w:r>
      <w:r>
        <w:rPr>
          <w:color w:val="C00000"/>
        </w:rPr>
        <w:t>dizabilități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13"/>
        </w:rPr>
        <w:t> </w:t>
      </w:r>
      <w:r>
        <w:rPr>
          <w:b/>
        </w:rPr>
        <w:t>60</w:t>
      </w:r>
      <w:r>
        <w:rPr>
          <w:b/>
          <w:spacing w:val="13"/>
        </w:rPr>
        <w:t> </w:t>
      </w:r>
      <w:r>
        <w:rPr>
          <w:b/>
        </w:rPr>
        <w:t>de</w:t>
      </w:r>
      <w:r>
        <w:rPr>
          <w:b/>
          <w:spacing w:val="12"/>
        </w:rPr>
        <w:t> </w:t>
      </w:r>
      <w:r>
        <w:rPr>
          <w:b/>
        </w:rPr>
        <w:t>minute/</w:t>
      </w:r>
      <w:r>
        <w:rPr>
          <w:b/>
          <w:spacing w:val="9"/>
        </w:rPr>
        <w:t> </w:t>
      </w:r>
      <w:r>
        <w:rPr>
          <w:b/>
        </w:rPr>
        <w:t>zi</w:t>
      </w:r>
      <w:r>
        <w:rPr>
          <w:b/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activitate</w:t>
      </w:r>
      <w:r>
        <w:rPr>
          <w:spacing w:val="12"/>
        </w:rPr>
        <w:t> </w:t>
      </w:r>
      <w:r>
        <w:rPr/>
        <w:t>fizică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intensitate</w:t>
      </w:r>
      <w:r>
        <w:rPr>
          <w:spacing w:val="17"/>
        </w:rPr>
        <w:t> </w:t>
      </w:r>
      <w:r>
        <w:rPr/>
        <w:t>moderată</w:t>
      </w:r>
      <w:r>
        <w:rPr>
          <w:spacing w:val="7"/>
        </w:rPr>
        <w:t> </w:t>
      </w:r>
      <w:r>
        <w:rPr/>
        <w:t>până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viguroasă</w:t>
      </w:r>
      <w:r>
        <w:rPr>
          <w:b/>
        </w:rPr>
        <w:t>.</w:t>
      </w:r>
      <w:r>
        <w:rPr>
          <w:b/>
          <w:spacing w:val="16"/>
        </w:rPr>
        <w:t> </w:t>
      </w:r>
      <w:r>
        <w:rPr/>
        <w:t>Cel</w:t>
      </w:r>
      <w:r>
        <w:rPr>
          <w:spacing w:val="4"/>
        </w:rPr>
        <w:t> </w:t>
      </w:r>
      <w:r>
        <w:rPr/>
        <w:t>puțin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3</w:t>
      </w:r>
      <w:r>
        <w:rPr>
          <w:spacing w:val="8"/>
        </w:rPr>
        <w:t> </w:t>
      </w:r>
      <w:r>
        <w:rPr/>
        <w:t>ori</w:t>
      </w:r>
      <w:r>
        <w:rPr>
          <w:spacing w:val="5"/>
        </w:rPr>
        <w:t> </w:t>
      </w:r>
      <w:r>
        <w:rPr/>
        <w:t>pe</w:t>
      </w:r>
      <w:r>
        <w:rPr>
          <w:spacing w:val="-57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fizică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>
          <w:color w:val="C00000"/>
        </w:rPr>
        <w:t>Adulții</w:t>
      </w:r>
      <w:r>
        <w:rPr>
          <w:color w:val="C00000"/>
          <w:spacing w:val="-3"/>
        </w:rPr>
        <w:t> </w:t>
      </w:r>
      <w:r>
        <w:rPr>
          <w:color w:val="C00000"/>
        </w:rPr>
        <w:t>cu</w:t>
      </w:r>
      <w:r>
        <w:rPr>
          <w:color w:val="C00000"/>
          <w:spacing w:val="-2"/>
        </w:rPr>
        <w:t> </w:t>
      </w:r>
      <w:r>
        <w:rPr>
          <w:color w:val="C00000"/>
        </w:rPr>
        <w:t>dizabilități</w:t>
      </w:r>
    </w:p>
    <w:p>
      <w:pPr>
        <w:pStyle w:val="BodyText"/>
        <w:spacing w:line="242" w:lineRule="auto"/>
        <w:ind w:left="838"/>
      </w:pPr>
      <w:r>
        <w:rPr/>
        <w:drawing>
          <wp:anchor distT="0" distB="0" distL="0" distR="0" allowOverlap="1" layoutInCell="1" locked="0" behindDoc="1" simplePos="0" relativeHeight="487450112">
            <wp:simplePos x="0" y="0"/>
            <wp:positionH relativeFrom="page">
              <wp:posOffset>1847850</wp:posOffset>
            </wp:positionH>
            <wp:positionV relativeFrom="paragraph">
              <wp:posOffset>143422</wp:posOffset>
            </wp:positionV>
            <wp:extent cx="3403600" cy="1739899"/>
            <wp:effectExtent l="0" t="0" r="0" b="0"/>
            <wp:wrapNone/>
            <wp:docPr id="21" name="image8.jpeg" descr="4 Benefits of Regular Sport Exercise - smart ass sport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73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 viguroasă</w:t>
      </w:r>
      <w:r>
        <w:rPr>
          <w:spacing w:val="4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 cele două.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>
          <w:color w:val="BE8F00"/>
        </w:rPr>
        <w:t>BENEFICIILE</w:t>
      </w:r>
      <w:r>
        <w:rPr>
          <w:color w:val="BE8F00"/>
          <w:spacing w:val="-3"/>
        </w:rPr>
        <w:t> </w:t>
      </w:r>
      <w:r>
        <w:rPr>
          <w:color w:val="BE8F00"/>
        </w:rPr>
        <w:t>ACTIVITĂȚII</w:t>
      </w:r>
      <w:r>
        <w:rPr>
          <w:color w:val="BE8F00"/>
          <w:spacing w:val="-4"/>
        </w:rPr>
        <w:t> </w:t>
      </w:r>
      <w:r>
        <w:rPr>
          <w:color w:val="BE8F00"/>
        </w:rPr>
        <w:t>FIZICE</w:t>
      </w:r>
      <w:r>
        <w:rPr>
          <w:color w:val="BE8F00"/>
          <w:spacing w:val="-3"/>
        </w:rPr>
        <w:t> </w:t>
      </w:r>
      <w:r>
        <w:rPr>
          <w:color w:val="BE8F00"/>
        </w:rPr>
        <w:t>REGULATE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56" w:hanging="360"/>
        <w:jc w:val="both"/>
        <w:rPr>
          <w:sz w:val="24"/>
        </w:rPr>
      </w:pPr>
      <w:r>
        <w:rPr>
          <w:b/>
          <w:color w:val="C00000"/>
          <w:sz w:val="24"/>
        </w:rPr>
        <w:t>La copii și adolescenți</w:t>
      </w:r>
      <w:r>
        <w:rPr>
          <w:sz w:val="24"/>
        </w:rPr>
        <w:t>, activitatea fizică îmbunătățește:</w:t>
      </w:r>
      <w:r>
        <w:rPr>
          <w:spacing w:val="1"/>
          <w:sz w:val="24"/>
        </w:rPr>
        <w:t> </w:t>
      </w:r>
      <w:r>
        <w:rPr>
          <w:sz w:val="24"/>
        </w:rPr>
        <w:t>performanțele cardiorespiratorii și musculare,</w:t>
      </w:r>
      <w:r>
        <w:rPr>
          <w:spacing w:val="1"/>
          <w:sz w:val="24"/>
        </w:rPr>
        <w:t> </w:t>
      </w:r>
      <w:r>
        <w:rPr>
          <w:sz w:val="24"/>
        </w:rPr>
        <w:t>valorile</w:t>
      </w:r>
      <w:r>
        <w:rPr>
          <w:spacing w:val="1"/>
          <w:sz w:val="24"/>
        </w:rPr>
        <w:t> </w:t>
      </w:r>
      <w:r>
        <w:rPr>
          <w:sz w:val="24"/>
        </w:rPr>
        <w:t>tensiunii</w:t>
      </w:r>
      <w:r>
        <w:rPr>
          <w:spacing w:val="1"/>
          <w:sz w:val="24"/>
        </w:rPr>
        <w:t> </w:t>
      </w:r>
      <w:r>
        <w:rPr>
          <w:sz w:val="24"/>
        </w:rPr>
        <w:t>arteriale,</w:t>
      </w:r>
      <w:r>
        <w:rPr>
          <w:spacing w:val="1"/>
          <w:sz w:val="24"/>
        </w:rPr>
        <w:t> </w:t>
      </w:r>
      <w:r>
        <w:rPr>
          <w:sz w:val="24"/>
        </w:rPr>
        <w:t>dislipidemiei,</w:t>
      </w:r>
      <w:r>
        <w:rPr>
          <w:spacing w:val="1"/>
          <w:sz w:val="24"/>
        </w:rPr>
        <w:t> </w:t>
      </w:r>
      <w:r>
        <w:rPr>
          <w:sz w:val="24"/>
        </w:rPr>
        <w:t>glicemiei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rezistenței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insulină),</w:t>
      </w:r>
      <w:r>
        <w:rPr>
          <w:spacing w:val="1"/>
          <w:sz w:val="24"/>
        </w:rPr>
        <w:t> </w:t>
      </w:r>
      <w:r>
        <w:rPr>
          <w:sz w:val="24"/>
        </w:rPr>
        <w:t>sănătatea</w:t>
      </w:r>
      <w:r>
        <w:rPr>
          <w:spacing w:val="1"/>
          <w:sz w:val="24"/>
        </w:rPr>
        <w:t> </w:t>
      </w:r>
      <w:r>
        <w:rPr>
          <w:sz w:val="24"/>
        </w:rPr>
        <w:t>oaselor,</w:t>
      </w:r>
      <w:r>
        <w:rPr>
          <w:spacing w:val="1"/>
          <w:sz w:val="24"/>
        </w:rPr>
        <w:t> </w:t>
      </w:r>
      <w:r>
        <w:rPr>
          <w:sz w:val="24"/>
        </w:rPr>
        <w:t>rezultatele cognitive, sănătatea mintală (simptome reduse ale depresiei), indicele masei corporale (scade</w:t>
      </w:r>
      <w:r>
        <w:rPr>
          <w:spacing w:val="1"/>
          <w:sz w:val="24"/>
        </w:rPr>
        <w:t> </w:t>
      </w:r>
      <w:r>
        <w:rPr>
          <w:sz w:val="24"/>
        </w:rPr>
        <w:t>gradul</w:t>
      </w:r>
      <w:r>
        <w:rPr>
          <w:spacing w:val="-7"/>
          <w:sz w:val="24"/>
        </w:rPr>
        <w:t> </w:t>
      </w:r>
      <w:r>
        <w:rPr>
          <w:sz w:val="24"/>
        </w:rPr>
        <w:t>de obezitate).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54" w:hanging="360"/>
        <w:jc w:val="both"/>
        <w:rPr>
          <w:sz w:val="24"/>
        </w:rPr>
      </w:pPr>
      <w:r>
        <w:rPr>
          <w:b/>
          <w:color w:val="C00000"/>
          <w:sz w:val="24"/>
        </w:rPr>
        <w:t>La adulți și adulți </w:t>
      </w:r>
      <w:r>
        <w:rPr>
          <w:b/>
          <w:color w:val="528135"/>
          <w:sz w:val="24"/>
        </w:rPr>
        <w:t>în vârstă</w:t>
      </w:r>
      <w:r>
        <w:rPr>
          <w:sz w:val="24"/>
        </w:rPr>
        <w:t>, nivelurile mai ridicate de activitate fizică îmbunătățesc</w:t>
      </w:r>
      <w:r>
        <w:rPr>
          <w:spacing w:val="1"/>
          <w:sz w:val="24"/>
        </w:rPr>
        <w:t> </w:t>
      </w:r>
      <w:r>
        <w:rPr>
          <w:sz w:val="24"/>
        </w:rPr>
        <w:t>riscul de mortalitate</w:t>
      </w:r>
      <w:r>
        <w:rPr>
          <w:spacing w:val="1"/>
          <w:sz w:val="24"/>
        </w:rPr>
        <w:t> </w:t>
      </w:r>
      <w:r>
        <w:rPr>
          <w:sz w:val="24"/>
        </w:rPr>
        <w:t>din toate cauzele, riscul mortalității prin boli cardiovasculare, incidența hipertensiuneii arteriale, incidența</w:t>
      </w:r>
      <w:r>
        <w:rPr>
          <w:spacing w:val="1"/>
          <w:sz w:val="24"/>
        </w:rPr>
        <w:t> </w:t>
      </w:r>
      <w:r>
        <w:rPr>
          <w:sz w:val="24"/>
        </w:rPr>
        <w:t>unor cancere (vezică urinară, sân, colon, endometru, adenocarcinom esofagian, cancere gastrice și renale),</w:t>
      </w:r>
      <w:r>
        <w:rPr>
          <w:spacing w:val="1"/>
          <w:sz w:val="24"/>
        </w:rPr>
        <w:t> </w:t>
      </w:r>
      <w:r>
        <w:rPr>
          <w:sz w:val="24"/>
        </w:rPr>
        <w:t>incidența diabet zaharat de tip 2 , previne căderile, sănătatea mintală (simptome reduse de anxietate și</w:t>
      </w:r>
      <w:r>
        <w:rPr>
          <w:spacing w:val="1"/>
          <w:sz w:val="24"/>
        </w:rPr>
        <w:t> </w:t>
      </w:r>
      <w:r>
        <w:rPr>
          <w:sz w:val="24"/>
        </w:rPr>
        <w:t>depresie),</w:t>
      </w:r>
      <w:r>
        <w:rPr>
          <w:spacing w:val="2"/>
          <w:sz w:val="24"/>
        </w:rPr>
        <w:t> </w:t>
      </w:r>
      <w:r>
        <w:rPr>
          <w:sz w:val="24"/>
        </w:rPr>
        <w:t>sănătatea cognitivă,</w:t>
      </w:r>
      <w:r>
        <w:rPr>
          <w:spacing w:val="3"/>
          <w:sz w:val="24"/>
        </w:rPr>
        <w:t> </w:t>
      </w:r>
      <w:r>
        <w:rPr>
          <w:sz w:val="24"/>
        </w:rPr>
        <w:t>somnul,</w:t>
      </w:r>
      <w:r>
        <w:rPr>
          <w:spacing w:val="7"/>
          <w:sz w:val="24"/>
        </w:rPr>
        <w:t> </w:t>
      </w:r>
      <w:r>
        <w:rPr>
          <w:sz w:val="24"/>
        </w:rPr>
        <w:t>indicele</w:t>
      </w:r>
      <w:r>
        <w:rPr>
          <w:spacing w:val="5"/>
          <w:sz w:val="24"/>
        </w:rPr>
        <w:t> </w:t>
      </w:r>
      <w:r>
        <w:rPr>
          <w:sz w:val="24"/>
        </w:rPr>
        <w:t>masei</w:t>
      </w:r>
      <w:r>
        <w:rPr>
          <w:spacing w:val="-8"/>
          <w:sz w:val="24"/>
        </w:rPr>
        <w:t> </w:t>
      </w:r>
      <w:r>
        <w:rPr>
          <w:sz w:val="24"/>
        </w:rPr>
        <w:t>corporale</w:t>
      </w:r>
      <w:r>
        <w:rPr>
          <w:spacing w:val="-1"/>
          <w:sz w:val="24"/>
        </w:rPr>
        <w:t> </w:t>
      </w:r>
      <w:r>
        <w:rPr>
          <w:sz w:val="24"/>
        </w:rPr>
        <w:t>(scade gradul</w:t>
      </w:r>
      <w:r>
        <w:rPr>
          <w:spacing w:val="-8"/>
          <w:sz w:val="24"/>
        </w:rPr>
        <w:t> </w:t>
      </w:r>
      <w:r>
        <w:rPr>
          <w:sz w:val="24"/>
        </w:rPr>
        <w:t>de obezitate).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56" w:hanging="360"/>
        <w:jc w:val="both"/>
        <w:rPr>
          <w:sz w:val="24"/>
        </w:rPr>
      </w:pPr>
      <w:r>
        <w:rPr>
          <w:b/>
          <w:color w:val="C00000"/>
          <w:sz w:val="24"/>
        </w:rPr>
        <w:t>La</w:t>
      </w:r>
      <w:r>
        <w:rPr>
          <w:b/>
          <w:color w:val="C00000"/>
          <w:spacing w:val="1"/>
          <w:sz w:val="24"/>
        </w:rPr>
        <w:t> </w:t>
      </w:r>
      <w:r>
        <w:rPr>
          <w:b/>
          <w:color w:val="C00000"/>
          <w:sz w:val="24"/>
        </w:rPr>
        <w:t>femeile</w:t>
      </w:r>
      <w:r>
        <w:rPr>
          <w:b/>
          <w:color w:val="C00000"/>
          <w:spacing w:val="1"/>
          <w:sz w:val="24"/>
        </w:rPr>
        <w:t> </w:t>
      </w:r>
      <w:r>
        <w:rPr>
          <w:b/>
          <w:color w:val="C00000"/>
          <w:sz w:val="24"/>
        </w:rPr>
        <w:t>însărcinate</w:t>
      </w:r>
      <w:r>
        <w:rPr>
          <w:b/>
          <w:color w:val="C00000"/>
          <w:spacing w:val="1"/>
          <w:sz w:val="24"/>
        </w:rPr>
        <w:t> </w:t>
      </w:r>
      <w:r>
        <w:rPr>
          <w:b/>
          <w:color w:val="C00000"/>
          <w:sz w:val="24"/>
        </w:rPr>
        <w:t>și</w:t>
      </w:r>
      <w:r>
        <w:rPr>
          <w:b/>
          <w:color w:val="C00000"/>
          <w:spacing w:val="1"/>
          <w:sz w:val="24"/>
        </w:rPr>
        <w:t> </w:t>
      </w:r>
      <w:r>
        <w:rPr>
          <w:b/>
          <w:color w:val="C00000"/>
          <w:sz w:val="24"/>
        </w:rPr>
        <w:t>postpartum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fizică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riscul de:preeclampsie,</w:t>
      </w:r>
      <w:r>
        <w:rPr>
          <w:spacing w:val="1"/>
          <w:sz w:val="24"/>
        </w:rPr>
        <w:t> </w:t>
      </w:r>
      <w:r>
        <w:rPr>
          <w:sz w:val="24"/>
        </w:rPr>
        <w:t>hipertensiune</w:t>
      </w:r>
      <w:r>
        <w:rPr>
          <w:spacing w:val="1"/>
          <w:sz w:val="24"/>
        </w:rPr>
        <w:t> </w:t>
      </w:r>
      <w:r>
        <w:rPr>
          <w:sz w:val="24"/>
        </w:rPr>
        <w:t>gestațională, diabet gestațional (de exemplu, reducerea cu 30% a riscului), creștere excesivă în greutate în</w:t>
      </w:r>
      <w:r>
        <w:rPr>
          <w:spacing w:val="1"/>
          <w:sz w:val="24"/>
        </w:rPr>
        <w:t> </w:t>
      </w:r>
      <w:r>
        <w:rPr>
          <w:sz w:val="24"/>
        </w:rPr>
        <w:t>timpul</w:t>
      </w:r>
      <w:r>
        <w:rPr>
          <w:spacing w:val="-8"/>
          <w:sz w:val="24"/>
        </w:rPr>
        <w:t> </w:t>
      </w:r>
      <w:r>
        <w:rPr>
          <w:sz w:val="24"/>
        </w:rPr>
        <w:t>gestației,</w:t>
      </w:r>
      <w:r>
        <w:rPr>
          <w:spacing w:val="4"/>
          <w:sz w:val="24"/>
        </w:rPr>
        <w:t> </w:t>
      </w:r>
      <w:r>
        <w:rPr>
          <w:sz w:val="24"/>
        </w:rPr>
        <w:t>complicații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naștere,</w:t>
      </w:r>
      <w:r>
        <w:rPr>
          <w:spacing w:val="3"/>
          <w:sz w:val="24"/>
        </w:rPr>
        <w:t> </w:t>
      </w:r>
      <w:r>
        <w:rPr>
          <w:sz w:val="24"/>
        </w:rPr>
        <w:t>depresie</w:t>
      </w:r>
      <w:r>
        <w:rPr>
          <w:spacing w:val="1"/>
          <w:sz w:val="24"/>
        </w:rPr>
        <w:t> </w:t>
      </w:r>
      <w:r>
        <w:rPr>
          <w:sz w:val="24"/>
        </w:rPr>
        <w:t>postpartum.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300" w:bottom="280" w:left="280" w:right="240"/>
        </w:sectPr>
      </w:pPr>
    </w:p>
    <w:p>
      <w:pPr>
        <w:pStyle w:val="Heading1"/>
        <w:spacing w:before="73"/>
      </w:pPr>
      <w:r>
        <w:rPr>
          <w:color w:val="BE8F00"/>
        </w:rPr>
        <w:t>BENEFICIILE MERSULUI</w:t>
      </w:r>
      <w:r>
        <w:rPr>
          <w:color w:val="BE8F00"/>
          <w:spacing w:val="-5"/>
        </w:rPr>
        <w:t> </w:t>
      </w:r>
      <w:r>
        <w:rPr>
          <w:color w:val="BE8F00"/>
        </w:rPr>
        <w:t>PE</w:t>
      </w:r>
      <w:r>
        <w:rPr>
          <w:color w:val="BE8F00"/>
          <w:spacing w:val="-3"/>
        </w:rPr>
        <w:t> </w:t>
      </w:r>
      <w:r>
        <w:rPr>
          <w:color w:val="BE8F00"/>
        </w:rPr>
        <w:t>JOS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4165600</wp:posOffset>
            </wp:positionH>
            <wp:positionV relativeFrom="paragraph">
              <wp:posOffset>150153</wp:posOffset>
            </wp:positionV>
            <wp:extent cx="2965450" cy="2095500"/>
            <wp:effectExtent l="0" t="0" r="0" b="0"/>
            <wp:wrapNone/>
            <wp:docPr id="23" name="image9.png" descr="Walking Walk Sports - Free image on Pixaba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z w:val="24"/>
        </w:rPr>
        <w:t>Menține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o</w:t>
      </w:r>
      <w:r>
        <w:rPr>
          <w:color w:val="006FC0"/>
          <w:spacing w:val="2"/>
          <w:sz w:val="24"/>
        </w:rPr>
        <w:t> </w:t>
      </w:r>
      <w:r>
        <w:rPr>
          <w:color w:val="006FC0"/>
          <w:sz w:val="24"/>
        </w:rPr>
        <w:t>greutate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sănătoasă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și</w:t>
      </w:r>
      <w:r>
        <w:rPr>
          <w:color w:val="006FC0"/>
          <w:spacing w:val="-10"/>
          <w:sz w:val="24"/>
        </w:rPr>
        <w:t> </w:t>
      </w:r>
      <w:r>
        <w:rPr>
          <w:color w:val="006FC0"/>
          <w:sz w:val="24"/>
        </w:rPr>
        <w:t>scade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grăsimea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corporală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5267" w:hanging="360"/>
        <w:jc w:val="left"/>
        <w:rPr>
          <w:sz w:val="24"/>
        </w:rPr>
      </w:pPr>
      <w:r>
        <w:rPr>
          <w:color w:val="006FC0"/>
          <w:sz w:val="24"/>
        </w:rPr>
        <w:t>Previne</w:t>
      </w:r>
      <w:r>
        <w:rPr>
          <w:color w:val="006FC0"/>
          <w:spacing w:val="7"/>
          <w:sz w:val="24"/>
        </w:rPr>
        <w:t> </w:t>
      </w:r>
      <w:r>
        <w:rPr>
          <w:color w:val="006FC0"/>
          <w:sz w:val="24"/>
        </w:rPr>
        <w:t>sau</w:t>
      </w:r>
      <w:r>
        <w:rPr>
          <w:color w:val="006FC0"/>
          <w:spacing w:val="9"/>
          <w:sz w:val="24"/>
        </w:rPr>
        <w:t> </w:t>
      </w:r>
      <w:r>
        <w:rPr>
          <w:color w:val="006FC0"/>
          <w:sz w:val="24"/>
        </w:rPr>
        <w:t>ameliorează</w:t>
      </w:r>
      <w:r>
        <w:rPr>
          <w:color w:val="006FC0"/>
          <w:spacing w:val="8"/>
          <w:sz w:val="24"/>
        </w:rPr>
        <w:t> </w:t>
      </w:r>
      <w:r>
        <w:rPr>
          <w:color w:val="006FC0"/>
          <w:sz w:val="24"/>
        </w:rPr>
        <w:t>diferite</w:t>
      </w:r>
      <w:r>
        <w:rPr>
          <w:color w:val="006FC0"/>
          <w:spacing w:val="7"/>
          <w:sz w:val="24"/>
        </w:rPr>
        <w:t> </w:t>
      </w:r>
      <w:r>
        <w:rPr>
          <w:color w:val="006FC0"/>
          <w:sz w:val="24"/>
        </w:rPr>
        <w:t>afecțiuni,</w:t>
      </w:r>
      <w:r>
        <w:rPr>
          <w:color w:val="006FC0"/>
          <w:spacing w:val="16"/>
          <w:sz w:val="24"/>
        </w:rPr>
        <w:t> </w:t>
      </w:r>
      <w:r>
        <w:rPr>
          <w:color w:val="006FC0"/>
          <w:sz w:val="24"/>
        </w:rPr>
        <w:t>inclusiv</w:t>
      </w:r>
      <w:r>
        <w:rPr>
          <w:color w:val="006FC0"/>
          <w:spacing w:val="1"/>
          <w:sz w:val="24"/>
        </w:rPr>
        <w:t> </w:t>
      </w:r>
      <w:r>
        <w:rPr>
          <w:color w:val="006FC0"/>
          <w:sz w:val="24"/>
        </w:rPr>
        <w:t>boli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de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inimă,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accident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vascular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cerebral,</w:t>
      </w:r>
      <w:r>
        <w:rPr>
          <w:color w:val="006FC0"/>
          <w:spacing w:val="1"/>
          <w:sz w:val="24"/>
        </w:rPr>
        <w:t> </w:t>
      </w:r>
      <w:r>
        <w:rPr>
          <w:color w:val="006FC0"/>
          <w:sz w:val="24"/>
        </w:rPr>
        <w:t>hipertensiune</w:t>
      </w:r>
      <w:r>
        <w:rPr>
          <w:color w:val="006FC0"/>
          <w:spacing w:val="-57"/>
          <w:sz w:val="24"/>
        </w:rPr>
        <w:t> </w:t>
      </w:r>
      <w:r>
        <w:rPr>
          <w:color w:val="006FC0"/>
          <w:sz w:val="24"/>
        </w:rPr>
        <w:t>arterială,</w:t>
      </w:r>
      <w:r>
        <w:rPr>
          <w:color w:val="006FC0"/>
          <w:spacing w:val="3"/>
          <w:sz w:val="24"/>
        </w:rPr>
        <w:t> </w:t>
      </w:r>
      <w:r>
        <w:rPr>
          <w:color w:val="006FC0"/>
          <w:sz w:val="24"/>
        </w:rPr>
        <w:t>cancer</w:t>
      </w:r>
      <w:r>
        <w:rPr>
          <w:color w:val="006FC0"/>
          <w:spacing w:val="2"/>
          <w:sz w:val="24"/>
        </w:rPr>
        <w:t> </w:t>
      </w:r>
      <w:r>
        <w:rPr>
          <w:color w:val="006FC0"/>
          <w:sz w:val="24"/>
        </w:rPr>
        <w:t>și</w:t>
      </w:r>
      <w:r>
        <w:rPr>
          <w:color w:val="006FC0"/>
          <w:spacing w:val="-8"/>
          <w:sz w:val="24"/>
        </w:rPr>
        <w:t> </w:t>
      </w:r>
      <w:r>
        <w:rPr>
          <w:color w:val="006FC0"/>
          <w:sz w:val="24"/>
        </w:rPr>
        <w:t>diabet</w:t>
      </w:r>
      <w:r>
        <w:rPr>
          <w:color w:val="006FC0"/>
          <w:spacing w:val="6"/>
          <w:sz w:val="24"/>
        </w:rPr>
        <w:t> </w:t>
      </w:r>
      <w:r>
        <w:rPr>
          <w:color w:val="006FC0"/>
          <w:sz w:val="24"/>
        </w:rPr>
        <w:t>zaharat</w:t>
      </w:r>
      <w:r>
        <w:rPr>
          <w:color w:val="006FC0"/>
          <w:spacing w:val="6"/>
          <w:sz w:val="24"/>
        </w:rPr>
        <w:t> </w:t>
      </w:r>
      <w:r>
        <w:rPr>
          <w:color w:val="006FC0"/>
          <w:sz w:val="24"/>
        </w:rPr>
        <w:t>de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tip</w:t>
      </w:r>
      <w:r>
        <w:rPr>
          <w:color w:val="006FC0"/>
          <w:spacing w:val="1"/>
          <w:sz w:val="24"/>
        </w:rPr>
        <w:t> </w:t>
      </w:r>
      <w:r>
        <w:rPr>
          <w:color w:val="006FC0"/>
          <w:sz w:val="24"/>
        </w:rPr>
        <w:t>2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2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Îmbunătățește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starea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sistemului</w:t>
      </w:r>
      <w:r>
        <w:rPr>
          <w:color w:val="006FC0"/>
          <w:spacing w:val="-12"/>
          <w:sz w:val="24"/>
        </w:rPr>
        <w:t> </w:t>
      </w:r>
      <w:r>
        <w:rPr>
          <w:color w:val="006FC0"/>
          <w:sz w:val="24"/>
        </w:rPr>
        <w:t>cardiovascular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4" w:lineRule="exact" w:before="0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Îmbunătățește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sănătatea</w:t>
      </w:r>
      <w:r>
        <w:rPr>
          <w:color w:val="006FC0"/>
          <w:spacing w:val="-7"/>
          <w:sz w:val="24"/>
        </w:rPr>
        <w:t> </w:t>
      </w:r>
      <w:r>
        <w:rPr>
          <w:color w:val="006FC0"/>
          <w:sz w:val="24"/>
        </w:rPr>
        <w:t>oaselor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Îmbunătățește</w:t>
      </w:r>
      <w:r>
        <w:rPr>
          <w:color w:val="006FC0"/>
          <w:spacing w:val="-7"/>
          <w:sz w:val="24"/>
        </w:rPr>
        <w:t> </w:t>
      </w:r>
      <w:r>
        <w:rPr>
          <w:color w:val="006FC0"/>
          <w:sz w:val="24"/>
        </w:rPr>
        <w:t>rezistența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musculară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3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Organismul</w:t>
      </w:r>
      <w:r>
        <w:rPr>
          <w:color w:val="006FC0"/>
          <w:spacing w:val="-7"/>
          <w:sz w:val="24"/>
        </w:rPr>
        <w:t> </w:t>
      </w:r>
      <w:r>
        <w:rPr>
          <w:color w:val="006FC0"/>
          <w:sz w:val="24"/>
        </w:rPr>
        <w:t>devine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plin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de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energie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43" w:right="5817" w:hanging="365"/>
        <w:jc w:val="left"/>
        <w:rPr>
          <w:sz w:val="24"/>
        </w:rPr>
      </w:pPr>
      <w:r>
        <w:rPr>
          <w:color w:val="006FC0"/>
          <w:sz w:val="24"/>
        </w:rPr>
        <w:t>Îmbunătățește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starea</w:t>
      </w:r>
      <w:r>
        <w:rPr>
          <w:color w:val="006FC0"/>
          <w:spacing w:val="-4"/>
          <w:sz w:val="24"/>
        </w:rPr>
        <w:t> </w:t>
      </w:r>
      <w:r>
        <w:rPr>
          <w:color w:val="006FC0"/>
          <w:sz w:val="24"/>
        </w:rPr>
        <w:t>de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spirit,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funcțiile</w:t>
      </w:r>
      <w:r>
        <w:rPr>
          <w:color w:val="006FC0"/>
          <w:spacing w:val="-4"/>
          <w:sz w:val="24"/>
        </w:rPr>
        <w:t> </w:t>
      </w:r>
      <w:r>
        <w:rPr>
          <w:color w:val="006FC0"/>
          <w:sz w:val="24"/>
        </w:rPr>
        <w:t>cognitive,</w:t>
      </w:r>
      <w:r>
        <w:rPr>
          <w:color w:val="006FC0"/>
          <w:spacing w:val="-57"/>
          <w:sz w:val="24"/>
        </w:rPr>
        <w:t> </w:t>
      </w:r>
      <w:r>
        <w:rPr>
          <w:color w:val="006FC0"/>
          <w:sz w:val="24"/>
        </w:rPr>
        <w:t>memoria și</w:t>
      </w:r>
      <w:r>
        <w:rPr>
          <w:color w:val="006FC0"/>
          <w:spacing w:val="-7"/>
          <w:sz w:val="24"/>
        </w:rPr>
        <w:t> </w:t>
      </w:r>
      <w:r>
        <w:rPr>
          <w:color w:val="006FC0"/>
          <w:sz w:val="24"/>
        </w:rPr>
        <w:t>somnul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1" w:lineRule="exact" w:before="0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Îmbunătățește echilibrul</w:t>
      </w:r>
      <w:r>
        <w:rPr>
          <w:color w:val="006FC0"/>
          <w:spacing w:val="-8"/>
          <w:sz w:val="24"/>
        </w:rPr>
        <w:t> </w:t>
      </w:r>
      <w:r>
        <w:rPr>
          <w:color w:val="006FC0"/>
          <w:sz w:val="24"/>
        </w:rPr>
        <w:t>și</w:t>
      </w:r>
      <w:r>
        <w:rPr>
          <w:color w:val="006FC0"/>
          <w:spacing w:val="-4"/>
          <w:sz w:val="24"/>
        </w:rPr>
        <w:t> </w:t>
      </w:r>
      <w:r>
        <w:rPr>
          <w:color w:val="006FC0"/>
          <w:sz w:val="24"/>
        </w:rPr>
        <w:t>coordonarea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1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Întărește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sistemul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imunitar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color w:val="006FC0"/>
          <w:sz w:val="24"/>
        </w:rPr>
        <w:t>Reduce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stresul</w:t>
      </w:r>
      <w:r>
        <w:rPr>
          <w:color w:val="006FC0"/>
          <w:spacing w:val="-8"/>
          <w:sz w:val="24"/>
        </w:rPr>
        <w:t> </w:t>
      </w:r>
      <w:r>
        <w:rPr>
          <w:color w:val="006FC0"/>
          <w:sz w:val="24"/>
        </w:rPr>
        <w:t>psihic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Heading1"/>
      </w:pPr>
      <w:r>
        <w:rPr>
          <w:color w:val="BE8F00"/>
        </w:rPr>
        <w:t>DATE</w:t>
      </w:r>
      <w:r>
        <w:rPr>
          <w:color w:val="BE8F00"/>
          <w:spacing w:val="-1"/>
        </w:rPr>
        <w:t> </w:t>
      </w:r>
      <w:r>
        <w:rPr>
          <w:color w:val="BE8F00"/>
        </w:rPr>
        <w:t>STATISTICE</w:t>
      </w:r>
      <w:r>
        <w:rPr>
          <w:color w:val="BE8F00"/>
          <w:spacing w:val="-2"/>
        </w:rPr>
        <w:t> </w:t>
      </w:r>
      <w:r>
        <w:rPr>
          <w:color w:val="BE8F00"/>
        </w:rPr>
        <w:t>referitoare</w:t>
      </w:r>
      <w:r>
        <w:rPr>
          <w:color w:val="BE8F00"/>
          <w:spacing w:val="-5"/>
        </w:rPr>
        <w:t> </w:t>
      </w:r>
      <w:r>
        <w:rPr>
          <w:color w:val="BE8F00"/>
        </w:rPr>
        <w:t>la</w:t>
      </w:r>
      <w:r>
        <w:rPr>
          <w:color w:val="BE8F00"/>
          <w:spacing w:val="-5"/>
        </w:rPr>
        <w:t> </w:t>
      </w:r>
      <w:r>
        <w:rPr>
          <w:color w:val="BE8F00"/>
        </w:rPr>
        <w:t>populația la</w:t>
      </w:r>
      <w:r>
        <w:rPr>
          <w:color w:val="BE8F00"/>
          <w:spacing w:val="-4"/>
        </w:rPr>
        <w:t> </w:t>
      </w:r>
      <w:r>
        <w:rPr>
          <w:color w:val="BE8F00"/>
        </w:rPr>
        <w:t>risc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37" w:lineRule="auto"/>
        <w:ind w:left="838" w:right="165"/>
        <w:jc w:val="both"/>
      </w:pPr>
      <w:r>
        <w:rPr/>
        <w:t>În </w:t>
      </w:r>
      <w:r>
        <w:rPr>
          <w:b/>
          <w:color w:val="525252"/>
        </w:rPr>
        <w:t>EUROPA</w:t>
      </w:r>
      <w:r>
        <w:rPr/>
        <w:t>, proporția celor care </w:t>
      </w:r>
      <w:r>
        <w:rPr>
          <w:color w:val="7A7A7A"/>
        </w:rPr>
        <w:t>declară </w:t>
      </w:r>
      <w:r>
        <w:rPr/>
        <w:t>că NU fac niciodată exerciții a crescut ușor de la 42% în 2014 la</w:t>
      </w:r>
      <w:r>
        <w:rPr>
          <w:spacing w:val="1"/>
        </w:rPr>
        <w:t> </w:t>
      </w:r>
      <w:r>
        <w:rPr/>
        <w:t>46%</w:t>
      </w:r>
      <w:r>
        <w:rPr>
          <w:spacing w:val="2"/>
        </w:rPr>
        <w:t> </w:t>
      </w:r>
      <w:r>
        <w:rPr/>
        <w:t>în</w:t>
      </w:r>
      <w:r>
        <w:rPr>
          <w:spacing w:val="-3"/>
        </w:rPr>
        <w:t> </w:t>
      </w:r>
      <w:r>
        <w:rPr/>
        <w:t>2018,</w:t>
      </w:r>
      <w:r>
        <w:rPr>
          <w:spacing w:val="4"/>
        </w:rPr>
        <w:t> </w:t>
      </w:r>
      <w:r>
        <w:rPr/>
        <w:t>în</w:t>
      </w:r>
      <w:r>
        <w:rPr>
          <w:spacing w:val="-3"/>
        </w:rPr>
        <w:t> </w:t>
      </w:r>
      <w:r>
        <w:rPr/>
        <w:t>continuă</w:t>
      </w:r>
      <w:r>
        <w:rPr>
          <w:spacing w:val="1"/>
        </w:rPr>
        <w:t> </w:t>
      </w:r>
      <w:r>
        <w:rPr/>
        <w:t>creștere</w:t>
      </w:r>
      <w:r>
        <w:rPr>
          <w:spacing w:val="1"/>
        </w:rPr>
        <w:t> </w:t>
      </w:r>
      <w:r>
        <w:rPr/>
        <w:t>din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before="1"/>
      </w:pPr>
    </w:p>
    <w:p>
      <w:pPr>
        <w:pStyle w:val="BodyText"/>
        <w:ind w:left="838" w:right="152"/>
        <w:jc w:val="both"/>
      </w:pPr>
      <w:r>
        <w:rPr/>
        <w:t>În </w:t>
      </w:r>
      <w:r>
        <w:rPr>
          <w:b/>
          <w:color w:val="525252"/>
        </w:rPr>
        <w:t>ROMÂNIA</w:t>
      </w:r>
      <w:r>
        <w:rPr>
          <w:color w:val="525252"/>
        </w:rPr>
        <w:t>, </w:t>
      </w:r>
      <w:r>
        <w:rPr/>
        <w:t>în 2021</w:t>
      </w:r>
      <w:r>
        <w:rPr>
          <w:color w:val="EC7C30"/>
        </w:rPr>
        <w:t>, </w:t>
      </w:r>
      <w:r>
        <w:rPr/>
        <w:t>14,5% din populația rezidentă de gen masculin și 8,8% din cea de gen feminin de</w:t>
      </w:r>
      <w:r>
        <w:rPr>
          <w:spacing w:val="1"/>
        </w:rPr>
        <w:t> </w:t>
      </w:r>
      <w:r>
        <w:rPr/>
        <w:t>peste 6 ani fac activitate fizică în timpul liber, cel puțin 10 minute în mod continuu, într-o săptămână</w:t>
      </w:r>
      <w:r>
        <w:rPr>
          <w:spacing w:val="1"/>
        </w:rPr>
        <w:t> </w:t>
      </w:r>
      <w:r>
        <w:rPr/>
        <w:t>obișnuită.   În România, practică activitate fizică   intensă cel puțin 10 minute în mod continuu, 6 din 10</w:t>
      </w:r>
      <w:r>
        <w:rPr>
          <w:spacing w:val="1"/>
        </w:rPr>
        <w:t> </w:t>
      </w:r>
      <w:r>
        <w:rPr/>
        <w:t>copii</w:t>
      </w:r>
      <w:r>
        <w:rPr>
          <w:spacing w:val="-4"/>
        </w:rPr>
        <w:t> </w:t>
      </w:r>
      <w:r>
        <w:rPr/>
        <w:t>între</w:t>
      </w:r>
      <w:r>
        <w:rPr>
          <w:spacing w:val="1"/>
        </w:rPr>
        <w:t> </w:t>
      </w:r>
      <w:r>
        <w:rPr/>
        <w:t>5-14</w:t>
      </w:r>
      <w:r>
        <w:rPr>
          <w:spacing w:val="2"/>
        </w:rPr>
        <w:t> </w:t>
      </w:r>
      <w:r>
        <w:rPr/>
        <w:t>ani</w:t>
      </w:r>
      <w:r>
        <w:rPr>
          <w:spacing w:val="-2"/>
        </w:rPr>
        <w:t> </w:t>
      </w:r>
      <w:r>
        <w:rPr/>
        <w:t>și</w:t>
      </w:r>
      <w:r>
        <w:rPr>
          <w:spacing w:val="-7"/>
        </w:rPr>
        <w:t> </w:t>
      </w:r>
      <w:r>
        <w:rPr/>
        <w:t>3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10</w:t>
      </w:r>
      <w:r>
        <w:rPr>
          <w:spacing w:val="2"/>
        </w:rPr>
        <w:t> </w:t>
      </w:r>
      <w:r>
        <w:rPr/>
        <w:t>tineri  între 15-24</w:t>
      </w:r>
      <w:r>
        <w:rPr>
          <w:spacing w:val="2"/>
        </w:rPr>
        <w:t> </w:t>
      </w:r>
      <w:r>
        <w:rPr/>
        <w:t>ani.</w:t>
      </w:r>
    </w:p>
    <w:p>
      <w:pPr>
        <w:pStyle w:val="BodyText"/>
        <w:spacing w:before="5"/>
      </w:pPr>
    </w:p>
    <w:p>
      <w:pPr>
        <w:pStyle w:val="Heading1"/>
      </w:pPr>
      <w:r>
        <w:rPr>
          <w:color w:val="BE8F00"/>
        </w:rPr>
        <w:t>INSTRUMENTE</w:t>
      </w:r>
      <w:r>
        <w:rPr>
          <w:color w:val="BE8F00"/>
          <w:spacing w:val="-2"/>
        </w:rPr>
        <w:t> </w:t>
      </w:r>
      <w:r>
        <w:rPr>
          <w:color w:val="BE8F00"/>
        </w:rPr>
        <w:t>DE</w:t>
      </w:r>
      <w:r>
        <w:rPr>
          <w:color w:val="BE8F00"/>
          <w:spacing w:val="-6"/>
        </w:rPr>
        <w:t> </w:t>
      </w:r>
      <w:r>
        <w:rPr>
          <w:color w:val="BE8F00"/>
        </w:rPr>
        <w:t>IMPLEMENTARE</w:t>
      </w:r>
      <w:r>
        <w:rPr>
          <w:color w:val="BE8F00"/>
          <w:spacing w:val="-1"/>
        </w:rPr>
        <w:t> </w:t>
      </w:r>
      <w:r>
        <w:rPr>
          <w:color w:val="BE8F00"/>
        </w:rPr>
        <w:t>A</w:t>
      </w:r>
      <w:r>
        <w:rPr>
          <w:color w:val="BE8F00"/>
          <w:spacing w:val="-5"/>
        </w:rPr>
        <w:t> </w:t>
      </w:r>
      <w:r>
        <w:rPr>
          <w:color w:val="BE8F00"/>
        </w:rPr>
        <w:t>ACTIVITĂȚII</w:t>
      </w:r>
      <w:r>
        <w:rPr>
          <w:color w:val="BE8F00"/>
          <w:spacing w:val="-3"/>
        </w:rPr>
        <w:t> </w:t>
      </w:r>
      <w:r>
        <w:rPr>
          <w:color w:val="BE8F00"/>
        </w:rPr>
        <w:t>FIZICE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7" w:lineRule="auto" w:before="281" w:after="0"/>
        <w:ind w:left="838" w:right="814" w:hanging="360"/>
        <w:jc w:val="left"/>
        <w:rPr>
          <w:sz w:val="24"/>
        </w:rPr>
      </w:pPr>
      <w:r>
        <w:rPr>
          <w:b/>
          <w:sz w:val="24"/>
        </w:rPr>
        <w:t>Manualul </w:t>
      </w:r>
      <w:r>
        <w:rPr>
          <w:b/>
          <w:i/>
          <w:sz w:val="24"/>
        </w:rPr>
        <w:t>Activitate fizică în prevenirea și tratamentul bolilor (Physical Activity in Prevention and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Treatment of Disease – FYSS</w:t>
      </w:r>
      <w:r>
        <w:rPr>
          <w:b/>
          <w:sz w:val="24"/>
        </w:rPr>
        <w:t>. </w:t>
      </w:r>
      <w:r>
        <w:rPr>
          <w:sz w:val="24"/>
        </w:rPr>
        <w:t>Pentru versiunea scurtă, tradusă în română, accesați linkul :</w:t>
      </w:r>
      <w:r>
        <w:rPr>
          <w:color w:val="0462C1"/>
          <w:spacing w:val="1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https://insp.gov.ro/sites/cnepss/wp-content/uploads/2020/09/Recomand%C4%83ri-de-activitate-</w:t>
        </w:r>
      </w:hyperlink>
      <w:r>
        <w:rPr>
          <w:color w:val="0462C1"/>
          <w:spacing w:val="1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fizic%C4%83.pdf</w:t>
        </w:r>
      </w:hyperlink>
    </w:p>
    <w:p>
      <w:pPr>
        <w:pStyle w:val="Heading3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3" w:lineRule="exact" w:before="9" w:after="0"/>
        <w:ind w:left="838" w:right="0" w:hanging="361"/>
        <w:jc w:val="left"/>
      </w:pPr>
      <w:r>
        <w:rPr/>
        <w:t>Ghid de</w:t>
      </w:r>
      <w:r>
        <w:rPr>
          <w:spacing w:val="-6"/>
        </w:rPr>
        <w:t> </w:t>
      </w:r>
      <w:r>
        <w:rPr/>
        <w:t>prevenție</w:t>
      </w:r>
      <w:r>
        <w:rPr>
          <w:spacing w:val="59"/>
        </w:rPr>
        <w:t> </w:t>
      </w:r>
      <w:r>
        <w:rPr/>
        <w:t>vol</w:t>
      </w:r>
      <w:r>
        <w:rPr>
          <w:spacing w:val="-5"/>
        </w:rPr>
        <w:t> </w:t>
      </w:r>
      <w:r>
        <w:rPr/>
        <w:t>1,</w:t>
      </w:r>
      <w:r>
        <w:rPr>
          <w:spacing w:val="2"/>
        </w:rPr>
        <w:t> </w:t>
      </w:r>
      <w:r>
        <w:rPr/>
        <w:t>Intervențiile</w:t>
      </w:r>
      <w:r>
        <w:rPr>
          <w:spacing w:val="-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adresate</w:t>
      </w:r>
      <w:r>
        <w:rPr>
          <w:spacing w:val="-1"/>
        </w:rPr>
        <w:t> </w:t>
      </w:r>
      <w:r>
        <w:rPr/>
        <w:t>stilului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viață,</w:t>
      </w:r>
    </w:p>
    <w:p>
      <w:pPr>
        <w:pStyle w:val="BodyText"/>
        <w:spacing w:line="273" w:lineRule="exact"/>
        <w:ind w:left="838"/>
      </w:pPr>
      <w:hyperlink r:id="rId15">
        <w:r>
          <w:rPr>
            <w:color w:val="0462C1"/>
            <w:u w:val="single" w:color="0462C1"/>
          </w:rPr>
          <w:t>https://insp.gov.ro/sites/1/rezultate</w:t>
        </w:r>
      </w:hyperlink>
    </w:p>
    <w:p>
      <w:pPr>
        <w:pStyle w:val="ListParagraph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37" w:lineRule="auto" w:before="9" w:after="0"/>
        <w:ind w:left="838" w:right="191" w:hanging="360"/>
        <w:jc w:val="left"/>
        <w:rPr>
          <w:sz w:val="24"/>
        </w:rPr>
      </w:pPr>
      <w:r>
        <w:rPr/>
        <w:tab/>
      </w:r>
      <w:r>
        <w:rPr>
          <w:b/>
          <w:sz w:val="24"/>
        </w:rPr>
        <w:t>Ghid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 intervenție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alimentație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sănătoasă și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fizică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în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școli și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grădinițe</w:t>
      </w:r>
      <w:r>
        <w:rPr>
          <w:b/>
          <w:spacing w:val="1"/>
          <w:sz w:val="24"/>
        </w:rPr>
        <w:t> </w:t>
      </w:r>
      <w:r>
        <w:rPr>
          <w:sz w:val="24"/>
          <w:u w:val="single"/>
        </w:rPr>
        <w:t>https://insp.gov.ro/sites/1/wp-content/themes/PressBlue/</w:t>
      </w:r>
      <w:r>
        <w:rPr>
          <w:spacing w:val="1"/>
          <w:sz w:val="24"/>
        </w:rPr>
        <w:t> </w:t>
      </w:r>
      <w:r>
        <w:rPr>
          <w:spacing w:val="-1"/>
          <w:sz w:val="24"/>
          <w:u w:val="single"/>
        </w:rPr>
        <w:t>Ghid%20pentru%20alimenta%C8%9Bie%20s%C4%83n%C4%83toas%C4%83%20%C8%99i%20activitat</w:t>
      </w:r>
      <w:r>
        <w:rPr>
          <w:sz w:val="24"/>
        </w:rPr>
        <w:t> </w:t>
      </w:r>
      <w:r>
        <w:rPr>
          <w:sz w:val="24"/>
          <w:u w:val="single"/>
        </w:rPr>
        <w:t>e%20fizic%C4%83%20%C3%AEn%20gr%C4%83dini%C8%9Be%20%C8%99i%20%C8%99coli.pdf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4"/>
        </w:rPr>
      </w:pPr>
      <w:r>
        <w:rPr>
          <w:b/>
          <w:sz w:val="24"/>
        </w:rPr>
        <w:t>Recomandări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OMS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2020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https:https:/</w:t>
      </w:r>
      <w:hyperlink r:id="rId16">
        <w:r>
          <w:rPr>
            <w:sz w:val="24"/>
            <w:u w:val="single"/>
          </w:rPr>
          <w:t>/www</w:t>
        </w:r>
      </w:hyperlink>
      <w:r>
        <w:rPr>
          <w:sz w:val="24"/>
          <w:u w:val="single"/>
        </w:rPr>
        <w:t>.</w:t>
      </w:r>
      <w:hyperlink r:id="rId16">
        <w:r>
          <w:rPr>
            <w:sz w:val="24"/>
            <w:u w:val="single"/>
          </w:rPr>
          <w:t>who.int/publications/i/item/9789240015128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704850</wp:posOffset>
            </wp:positionH>
            <wp:positionV relativeFrom="paragraph">
              <wp:posOffset>188900</wp:posOffset>
            </wp:positionV>
            <wp:extent cx="1450791" cy="1580007"/>
            <wp:effectExtent l="0" t="0" r="0" b="0"/>
            <wp:wrapTopAndBottom/>
            <wp:docPr id="2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791" cy="158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2432050</wp:posOffset>
            </wp:positionH>
            <wp:positionV relativeFrom="paragraph">
              <wp:posOffset>226988</wp:posOffset>
            </wp:positionV>
            <wp:extent cx="1244030" cy="1540002"/>
            <wp:effectExtent l="0" t="0" r="0" b="0"/>
            <wp:wrapTopAndBottom/>
            <wp:docPr id="2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30" cy="154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4070350</wp:posOffset>
            </wp:positionH>
            <wp:positionV relativeFrom="paragraph">
              <wp:posOffset>169850</wp:posOffset>
            </wp:positionV>
            <wp:extent cx="1221824" cy="1582674"/>
            <wp:effectExtent l="0" t="0" r="0" b="0"/>
            <wp:wrapTopAndBottom/>
            <wp:docPr id="2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24" cy="158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5581650</wp:posOffset>
            </wp:positionH>
            <wp:positionV relativeFrom="paragraph">
              <wp:posOffset>169850</wp:posOffset>
            </wp:positionV>
            <wp:extent cx="1459715" cy="1624012"/>
            <wp:effectExtent l="0" t="0" r="0" b="0"/>
            <wp:wrapTopAndBottom/>
            <wp:docPr id="3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715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top="580" w:bottom="280" w:left="280" w:right="240"/>
        </w:sectPr>
      </w:pPr>
    </w:p>
    <w:p>
      <w:pPr>
        <w:pStyle w:val="Heading1"/>
        <w:spacing w:before="64"/>
      </w:pPr>
      <w:r>
        <w:rPr>
          <w:color w:val="BE8F00"/>
        </w:rPr>
        <w:t>POLITICI DE</w:t>
      </w:r>
      <w:r>
        <w:rPr>
          <w:color w:val="BE8F00"/>
          <w:spacing w:val="-3"/>
        </w:rPr>
        <w:t> </w:t>
      </w:r>
      <w:r>
        <w:rPr>
          <w:color w:val="BE8F00"/>
        </w:rPr>
        <w:t>CREȘTERE</w:t>
      </w:r>
      <w:r>
        <w:rPr>
          <w:color w:val="BE8F00"/>
          <w:spacing w:val="-3"/>
        </w:rPr>
        <w:t> </w:t>
      </w:r>
      <w:r>
        <w:rPr>
          <w:color w:val="BE8F00"/>
        </w:rPr>
        <w:t>A</w:t>
      </w:r>
      <w:r>
        <w:rPr>
          <w:color w:val="BE8F00"/>
          <w:spacing w:val="-2"/>
        </w:rPr>
        <w:t> </w:t>
      </w:r>
      <w:r>
        <w:rPr>
          <w:color w:val="BE8F00"/>
        </w:rPr>
        <w:t>ACTIVITĂȚII</w:t>
      </w:r>
      <w:r>
        <w:rPr>
          <w:color w:val="BE8F00"/>
          <w:spacing w:val="-5"/>
        </w:rPr>
        <w:t> </w:t>
      </w:r>
      <w:r>
        <w:rPr>
          <w:color w:val="BE8F00"/>
        </w:rPr>
        <w:t>FIZICE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5" w:lineRule="exact" w:before="1"/>
        <w:ind w:left="838"/>
      </w:pPr>
      <w:r>
        <w:rPr/>
        <w:t>Conform</w:t>
      </w:r>
      <w:r>
        <w:rPr>
          <w:spacing w:val="-10"/>
        </w:rPr>
        <w:t> </w:t>
      </w:r>
      <w:r>
        <w:rPr/>
        <w:t>OMS,</w:t>
      </w:r>
      <w:r>
        <w:rPr>
          <w:spacing w:val="1"/>
        </w:rPr>
        <w:t> </w:t>
      </w:r>
      <w:r>
        <w:rPr/>
        <w:t>politicile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creștere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activității</w:t>
      </w:r>
      <w:r>
        <w:rPr>
          <w:spacing w:val="-5"/>
        </w:rPr>
        <w:t> </w:t>
      </w:r>
      <w:r>
        <w:rPr/>
        <w:t>fizice</w:t>
      </w:r>
      <w:r>
        <w:rPr>
          <w:spacing w:val="-2"/>
        </w:rPr>
        <w:t> </w:t>
      </w:r>
      <w:r>
        <w:rPr/>
        <w:t>urmăresc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asigure</w:t>
      </w:r>
      <w:r>
        <w:rPr>
          <w:spacing w:val="-2"/>
        </w:rPr>
        <w:t> </w:t>
      </w:r>
      <w:r>
        <w:rPr/>
        <w:t>că: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mersul</w:t>
      </w:r>
      <w:r>
        <w:rPr>
          <w:spacing w:val="-7"/>
          <w:sz w:val="24"/>
        </w:rPr>
        <w:t> </w:t>
      </w:r>
      <w:r>
        <w:rPr>
          <w:sz w:val="24"/>
        </w:rPr>
        <w:t>pe</w:t>
      </w:r>
      <w:r>
        <w:rPr>
          <w:spacing w:val="2"/>
          <w:sz w:val="24"/>
        </w:rPr>
        <w:t> </w:t>
      </w:r>
      <w:r>
        <w:rPr>
          <w:sz w:val="24"/>
        </w:rPr>
        <w:t>jos, ciclismul</w:t>
      </w:r>
      <w:r>
        <w:rPr>
          <w:spacing w:val="-7"/>
          <w:sz w:val="24"/>
        </w:rPr>
        <w:t> </w:t>
      </w:r>
      <w:r>
        <w:rPr>
          <w:sz w:val="24"/>
        </w:rPr>
        <w:t>și</w:t>
      </w:r>
      <w:r>
        <w:rPr>
          <w:spacing w:val="-10"/>
          <w:sz w:val="24"/>
        </w:rPr>
        <w:t> </w:t>
      </w:r>
      <w:r>
        <w:rPr>
          <w:sz w:val="24"/>
        </w:rPr>
        <w:t>alte</w:t>
      </w:r>
      <w:r>
        <w:rPr>
          <w:spacing w:val="2"/>
          <w:sz w:val="24"/>
        </w:rPr>
        <w:t> </w:t>
      </w:r>
      <w:r>
        <w:rPr>
          <w:sz w:val="24"/>
        </w:rPr>
        <w:t>forme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transport</w:t>
      </w:r>
      <w:r>
        <w:rPr>
          <w:spacing w:val="3"/>
          <w:sz w:val="24"/>
        </w:rPr>
        <w:t> </w:t>
      </w:r>
      <w:r>
        <w:rPr>
          <w:sz w:val="24"/>
        </w:rPr>
        <w:t>active</w:t>
      </w:r>
      <w:r>
        <w:rPr>
          <w:spacing w:val="2"/>
          <w:sz w:val="24"/>
        </w:rPr>
        <w:t> </w:t>
      </w:r>
      <w:r>
        <w:rPr>
          <w:sz w:val="24"/>
        </w:rPr>
        <w:t>nemotorizate</w:t>
      </w:r>
      <w:r>
        <w:rPr>
          <w:spacing w:val="-3"/>
          <w:sz w:val="24"/>
        </w:rPr>
        <w:t> </w:t>
      </w:r>
      <w:r>
        <w:rPr>
          <w:sz w:val="24"/>
        </w:rPr>
        <w:t>sunt</w:t>
      </w:r>
      <w:r>
        <w:rPr>
          <w:spacing w:val="3"/>
          <w:sz w:val="24"/>
        </w:rPr>
        <w:t> </w:t>
      </w:r>
      <w:r>
        <w:rPr>
          <w:sz w:val="24"/>
        </w:rPr>
        <w:t>accesibile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6"/>
          <w:sz w:val="24"/>
        </w:rPr>
        <w:t> </w:t>
      </w:r>
      <w:r>
        <w:rPr>
          <w:sz w:val="24"/>
        </w:rPr>
        <w:t>sigure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7"/>
          <w:sz w:val="24"/>
        </w:rPr>
        <w:t> </w:t>
      </w:r>
      <w:r>
        <w:rPr>
          <w:sz w:val="24"/>
        </w:rPr>
        <w:t>toți;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165" w:hanging="360"/>
        <w:jc w:val="left"/>
        <w:rPr>
          <w:sz w:val="24"/>
        </w:rPr>
      </w:pPr>
      <w:r>
        <w:rPr>
          <w:sz w:val="24"/>
        </w:rPr>
        <w:t>politicile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muncă</w:t>
      </w:r>
      <w:r>
        <w:rPr>
          <w:spacing w:val="31"/>
          <w:sz w:val="24"/>
        </w:rPr>
        <w:t> </w:t>
      </w:r>
      <w:r>
        <w:rPr>
          <w:sz w:val="24"/>
        </w:rPr>
        <w:t>și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locul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muncă</w:t>
      </w:r>
      <w:r>
        <w:rPr>
          <w:spacing w:val="35"/>
          <w:sz w:val="24"/>
        </w:rPr>
        <w:t> </w:t>
      </w:r>
      <w:r>
        <w:rPr>
          <w:sz w:val="24"/>
        </w:rPr>
        <w:t>încurajează</w:t>
      </w:r>
      <w:r>
        <w:rPr>
          <w:spacing w:val="31"/>
          <w:sz w:val="24"/>
        </w:rPr>
        <w:t> </w:t>
      </w:r>
      <w:r>
        <w:rPr>
          <w:sz w:val="24"/>
        </w:rPr>
        <w:t>naveta</w:t>
      </w:r>
      <w:r>
        <w:rPr>
          <w:spacing w:val="31"/>
          <w:sz w:val="24"/>
        </w:rPr>
        <w:t> </w:t>
      </w:r>
      <w:r>
        <w:rPr>
          <w:sz w:val="24"/>
        </w:rPr>
        <w:t>activă</w:t>
      </w:r>
      <w:r>
        <w:rPr>
          <w:spacing w:val="31"/>
          <w:sz w:val="24"/>
        </w:rPr>
        <w:t> </w:t>
      </w:r>
      <w:r>
        <w:rPr>
          <w:sz w:val="24"/>
        </w:rPr>
        <w:t>și</w:t>
      </w:r>
      <w:r>
        <w:rPr>
          <w:spacing w:val="23"/>
          <w:sz w:val="24"/>
        </w:rPr>
        <w:t> </w:t>
      </w:r>
      <w:r>
        <w:rPr>
          <w:sz w:val="24"/>
        </w:rPr>
        <w:t>oportunitățile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fi</w:t>
      </w:r>
      <w:r>
        <w:rPr>
          <w:spacing w:val="28"/>
          <w:sz w:val="24"/>
        </w:rPr>
        <w:t> </w:t>
      </w:r>
      <w:r>
        <w:rPr>
          <w:sz w:val="24"/>
        </w:rPr>
        <w:t>activ</w:t>
      </w:r>
      <w:r>
        <w:rPr>
          <w:spacing w:val="27"/>
          <w:sz w:val="24"/>
        </w:rPr>
        <w:t> </w:t>
      </w:r>
      <w:r>
        <w:rPr>
          <w:sz w:val="24"/>
        </w:rPr>
        <w:t>fizic</w:t>
      </w:r>
      <w:r>
        <w:rPr>
          <w:spacing w:val="36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timpul</w:t>
      </w:r>
      <w:r>
        <w:rPr>
          <w:spacing w:val="-8"/>
          <w:sz w:val="24"/>
        </w:rPr>
        <w:t> </w:t>
      </w:r>
      <w:r>
        <w:rPr>
          <w:sz w:val="24"/>
        </w:rPr>
        <w:t>zilei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muncă;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37" w:lineRule="auto" w:before="3" w:after="0"/>
        <w:ind w:left="838" w:right="168" w:hanging="360"/>
        <w:jc w:val="left"/>
        <w:rPr>
          <w:sz w:val="24"/>
        </w:rPr>
      </w:pPr>
      <w:r>
        <w:rPr>
          <w:sz w:val="24"/>
        </w:rPr>
        <w:t>instituțiile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îngrijirea</w:t>
      </w:r>
      <w:r>
        <w:rPr>
          <w:spacing w:val="41"/>
          <w:sz w:val="24"/>
        </w:rPr>
        <w:t> </w:t>
      </w:r>
      <w:r>
        <w:rPr>
          <w:sz w:val="24"/>
        </w:rPr>
        <w:t>copiilor,</w:t>
      </w:r>
      <w:r>
        <w:rPr>
          <w:spacing w:val="44"/>
          <w:sz w:val="24"/>
        </w:rPr>
        <w:t> </w:t>
      </w:r>
      <w:r>
        <w:rPr>
          <w:sz w:val="24"/>
        </w:rPr>
        <w:t>școlile</w:t>
      </w:r>
      <w:r>
        <w:rPr>
          <w:spacing w:val="41"/>
          <w:sz w:val="24"/>
        </w:rPr>
        <w:t> </w:t>
      </w:r>
      <w:r>
        <w:rPr>
          <w:sz w:val="24"/>
        </w:rPr>
        <w:t>și</w:t>
      </w:r>
      <w:r>
        <w:rPr>
          <w:spacing w:val="41"/>
          <w:sz w:val="24"/>
        </w:rPr>
        <w:t> </w:t>
      </w:r>
      <w:r>
        <w:rPr>
          <w:sz w:val="24"/>
        </w:rPr>
        <w:t>instituțiile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învățământ</w:t>
      </w:r>
      <w:r>
        <w:rPr>
          <w:spacing w:val="47"/>
          <w:sz w:val="24"/>
        </w:rPr>
        <w:t> </w:t>
      </w:r>
      <w:r>
        <w:rPr>
          <w:sz w:val="24"/>
        </w:rPr>
        <w:t>superior</w:t>
      </w:r>
      <w:r>
        <w:rPr>
          <w:spacing w:val="39"/>
          <w:sz w:val="24"/>
        </w:rPr>
        <w:t> </w:t>
      </w:r>
      <w:r>
        <w:rPr>
          <w:sz w:val="24"/>
        </w:rPr>
        <w:t>oferă</w:t>
      </w:r>
      <w:r>
        <w:rPr>
          <w:spacing w:val="41"/>
          <w:sz w:val="24"/>
        </w:rPr>
        <w:t> </w:t>
      </w:r>
      <w:r>
        <w:rPr>
          <w:sz w:val="24"/>
        </w:rPr>
        <w:t>spații</w:t>
      </w:r>
      <w:r>
        <w:rPr>
          <w:spacing w:val="38"/>
          <w:sz w:val="24"/>
        </w:rPr>
        <w:t> </w:t>
      </w:r>
      <w:r>
        <w:rPr>
          <w:sz w:val="24"/>
        </w:rPr>
        <w:t>și</w:t>
      </w:r>
      <w:r>
        <w:rPr>
          <w:spacing w:val="41"/>
          <w:sz w:val="24"/>
        </w:rPr>
        <w:t> </w:t>
      </w:r>
      <w:r>
        <w:rPr>
          <w:sz w:val="24"/>
        </w:rPr>
        <w:t>facilități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susținere și</w:t>
      </w:r>
      <w:r>
        <w:rPr>
          <w:spacing w:val="-3"/>
          <w:sz w:val="24"/>
        </w:rPr>
        <w:t> </w:t>
      </w:r>
      <w:r>
        <w:rPr>
          <w:sz w:val="24"/>
        </w:rPr>
        <w:t>siguranță pentru</w:t>
      </w:r>
      <w:r>
        <w:rPr>
          <w:spacing w:val="-3"/>
          <w:sz w:val="24"/>
        </w:rPr>
        <w:t> </w:t>
      </w:r>
      <w:r>
        <w:rPr>
          <w:sz w:val="24"/>
        </w:rPr>
        <w:t>toți</w:t>
      </w:r>
      <w:r>
        <w:rPr>
          <w:spacing w:val="-7"/>
          <w:sz w:val="24"/>
        </w:rPr>
        <w:t> </w:t>
      </w:r>
      <w:r>
        <w:rPr>
          <w:sz w:val="24"/>
        </w:rPr>
        <w:t>elevii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2"/>
          <w:sz w:val="24"/>
        </w:rPr>
        <w:t> </w:t>
      </w:r>
      <w:r>
        <w:rPr>
          <w:sz w:val="24"/>
        </w:rPr>
        <w:t>a-și</w:t>
      </w:r>
      <w:r>
        <w:rPr>
          <w:spacing w:val="-4"/>
          <w:sz w:val="24"/>
        </w:rPr>
        <w:t> </w:t>
      </w:r>
      <w:r>
        <w:rPr>
          <w:sz w:val="24"/>
        </w:rPr>
        <w:t>petrece</w:t>
      </w:r>
      <w:r>
        <w:rPr>
          <w:spacing w:val="-4"/>
          <w:sz w:val="24"/>
        </w:rPr>
        <w:t> </w:t>
      </w:r>
      <w:r>
        <w:rPr>
          <w:sz w:val="24"/>
        </w:rPr>
        <w:t>timpul</w:t>
      </w:r>
      <w:r>
        <w:rPr>
          <w:spacing w:val="2"/>
          <w:sz w:val="24"/>
        </w:rPr>
        <w:t> </w:t>
      </w:r>
      <w:r>
        <w:rPr>
          <w:sz w:val="24"/>
        </w:rPr>
        <w:t>liber</w:t>
      </w:r>
      <w:r>
        <w:rPr>
          <w:spacing w:val="7"/>
          <w:sz w:val="24"/>
        </w:rPr>
        <w:t> </w:t>
      </w:r>
      <w:r>
        <w:rPr>
          <w:sz w:val="24"/>
        </w:rPr>
        <w:t>în</w:t>
      </w:r>
      <w:r>
        <w:rPr>
          <w:spacing w:val="2"/>
          <w:sz w:val="24"/>
        </w:rPr>
        <w:t> </w:t>
      </w:r>
      <w:r>
        <w:rPr>
          <w:sz w:val="24"/>
        </w:rPr>
        <w:t>mod</w:t>
      </w:r>
      <w:r>
        <w:rPr>
          <w:spacing w:val="1"/>
          <w:sz w:val="24"/>
        </w:rPr>
        <w:t> </w:t>
      </w:r>
      <w:r>
        <w:rPr>
          <w:sz w:val="24"/>
        </w:rPr>
        <w:t>activ;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37" w:lineRule="auto" w:before="5" w:after="0"/>
        <w:ind w:left="838" w:right="161" w:hanging="360"/>
        <w:jc w:val="left"/>
        <w:rPr>
          <w:sz w:val="24"/>
        </w:rPr>
      </w:pPr>
      <w:r>
        <w:rPr>
          <w:sz w:val="24"/>
        </w:rPr>
        <w:t>școlile</w:t>
      </w:r>
      <w:r>
        <w:rPr>
          <w:spacing w:val="2"/>
          <w:sz w:val="24"/>
        </w:rPr>
        <w:t> </w:t>
      </w:r>
      <w:r>
        <w:rPr>
          <w:sz w:val="24"/>
        </w:rPr>
        <w:t>primare</w:t>
      </w:r>
      <w:r>
        <w:rPr>
          <w:spacing w:val="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gimnaziale</w:t>
      </w:r>
      <w:r>
        <w:rPr>
          <w:spacing w:val="2"/>
          <w:sz w:val="24"/>
        </w:rPr>
        <w:t> </w:t>
      </w:r>
      <w:r>
        <w:rPr>
          <w:sz w:val="24"/>
        </w:rPr>
        <w:t>oferă</w:t>
      </w:r>
      <w:r>
        <w:rPr>
          <w:spacing w:val="2"/>
          <w:sz w:val="24"/>
        </w:rPr>
        <w:t> </w:t>
      </w:r>
      <w:r>
        <w:rPr>
          <w:sz w:val="24"/>
        </w:rPr>
        <w:t>educație</w:t>
      </w:r>
      <w:r>
        <w:rPr>
          <w:spacing w:val="6"/>
          <w:sz w:val="24"/>
        </w:rPr>
        <w:t> </w:t>
      </w:r>
      <w:r>
        <w:rPr>
          <w:sz w:val="24"/>
        </w:rPr>
        <w:t>fizică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calitate,</w:t>
      </w:r>
      <w:r>
        <w:rPr>
          <w:spacing w:val="13"/>
          <w:sz w:val="24"/>
        </w:rPr>
        <w:t> </w:t>
      </w:r>
      <w:r>
        <w:rPr>
          <w:sz w:val="24"/>
        </w:rPr>
        <w:t>care</w:t>
      </w:r>
      <w:r>
        <w:rPr>
          <w:spacing w:val="2"/>
          <w:sz w:val="24"/>
        </w:rPr>
        <w:t> </w:t>
      </w:r>
      <w:r>
        <w:rPr>
          <w:sz w:val="24"/>
        </w:rPr>
        <w:t>îi</w:t>
      </w:r>
      <w:r>
        <w:rPr>
          <w:spacing w:val="-6"/>
          <w:sz w:val="24"/>
        </w:rPr>
        <w:t> </w:t>
      </w:r>
      <w:r>
        <w:rPr>
          <w:sz w:val="24"/>
        </w:rPr>
        <w:t>sprijină</w:t>
      </w:r>
      <w:r>
        <w:rPr>
          <w:spacing w:val="2"/>
          <w:sz w:val="24"/>
        </w:rPr>
        <w:t> </w:t>
      </w:r>
      <w:r>
        <w:rPr>
          <w:sz w:val="24"/>
        </w:rPr>
        <w:t>pe</w:t>
      </w:r>
      <w:r>
        <w:rPr>
          <w:spacing w:val="2"/>
          <w:sz w:val="24"/>
        </w:rPr>
        <w:t> </w:t>
      </w:r>
      <w:r>
        <w:rPr>
          <w:sz w:val="24"/>
        </w:rPr>
        <w:t>copii</w:t>
      </w:r>
      <w:r>
        <w:rPr>
          <w:spacing w:val="-2"/>
          <w:sz w:val="24"/>
        </w:rPr>
        <w:t> </w:t>
      </w:r>
      <w:r>
        <w:rPr>
          <w:sz w:val="24"/>
        </w:rPr>
        <w:t>să</w:t>
      </w:r>
      <w:r>
        <w:rPr>
          <w:spacing w:val="2"/>
          <w:sz w:val="24"/>
        </w:rPr>
        <w:t> </w:t>
      </w:r>
      <w:r>
        <w:rPr>
          <w:sz w:val="24"/>
        </w:rPr>
        <w:t>dezvolte</w:t>
      </w:r>
      <w:r>
        <w:rPr>
          <w:spacing w:val="3"/>
          <w:sz w:val="24"/>
        </w:rPr>
        <w:t> </w:t>
      </w:r>
      <w:r>
        <w:rPr>
          <w:sz w:val="24"/>
        </w:rPr>
        <w:t>modele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comportament</w:t>
      </w:r>
      <w:r>
        <w:rPr>
          <w:spacing w:val="6"/>
          <w:sz w:val="24"/>
        </w:rPr>
        <w:t> </w:t>
      </w:r>
      <w:r>
        <w:rPr>
          <w:sz w:val="24"/>
        </w:rPr>
        <w:t>care îi</w:t>
      </w:r>
      <w:r>
        <w:rPr>
          <w:spacing w:val="-3"/>
          <w:sz w:val="24"/>
        </w:rPr>
        <w:t> </w:t>
      </w:r>
      <w:r>
        <w:rPr>
          <w:sz w:val="24"/>
        </w:rPr>
        <w:t>vor</w:t>
      </w:r>
      <w:r>
        <w:rPr>
          <w:spacing w:val="2"/>
          <w:sz w:val="24"/>
        </w:rPr>
        <w:t> </w:t>
      </w:r>
      <w:r>
        <w:rPr>
          <w:sz w:val="24"/>
        </w:rPr>
        <w:t>menține</w:t>
      </w:r>
      <w:r>
        <w:rPr>
          <w:spacing w:val="1"/>
          <w:sz w:val="24"/>
        </w:rPr>
        <w:t> </w:t>
      </w:r>
      <w:r>
        <w:rPr>
          <w:sz w:val="24"/>
        </w:rPr>
        <w:t>activi</w:t>
      </w:r>
      <w:r>
        <w:rPr>
          <w:spacing w:val="-4"/>
          <w:sz w:val="24"/>
        </w:rPr>
        <w:t> </w:t>
      </w:r>
      <w:r>
        <w:rPr>
          <w:sz w:val="24"/>
        </w:rPr>
        <w:t>fizic</w:t>
      </w:r>
      <w:r>
        <w:rPr>
          <w:spacing w:val="1"/>
          <w:sz w:val="24"/>
        </w:rPr>
        <w:t> </w:t>
      </w:r>
      <w:r>
        <w:rPr>
          <w:sz w:val="24"/>
        </w:rPr>
        <w:t>pe tot</w:t>
      </w:r>
      <w:r>
        <w:rPr>
          <w:spacing w:val="2"/>
          <w:sz w:val="24"/>
        </w:rPr>
        <w:t> </w:t>
      </w:r>
      <w:r>
        <w:rPr>
          <w:sz w:val="24"/>
        </w:rPr>
        <w:t>parcursul</w:t>
      </w:r>
      <w:r>
        <w:rPr>
          <w:spacing w:val="-4"/>
          <w:sz w:val="24"/>
        </w:rPr>
        <w:t> </w:t>
      </w:r>
      <w:r>
        <w:rPr>
          <w:sz w:val="24"/>
        </w:rPr>
        <w:t>vieții;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75" w:lineRule="exact" w:before="4" w:after="0"/>
        <w:ind w:left="838" w:right="0" w:hanging="361"/>
        <w:jc w:val="left"/>
        <w:rPr>
          <w:sz w:val="24"/>
        </w:rPr>
      </w:pPr>
      <w:r>
        <w:rPr>
          <w:sz w:val="24"/>
        </w:rPr>
        <w:t>programele</w:t>
      </w:r>
      <w:r>
        <w:rPr>
          <w:spacing w:val="-1"/>
          <w:sz w:val="24"/>
        </w:rPr>
        <w:t> </w:t>
      </w:r>
      <w:r>
        <w:rPr>
          <w:sz w:val="24"/>
        </w:rPr>
        <w:t>comunitare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sport în</w:t>
      </w:r>
      <w:r>
        <w:rPr>
          <w:spacing w:val="-5"/>
          <w:sz w:val="24"/>
        </w:rPr>
        <w:t> </w:t>
      </w:r>
      <w:r>
        <w:rPr>
          <w:sz w:val="24"/>
        </w:rPr>
        <w:t>școală</w:t>
      </w:r>
      <w:r>
        <w:rPr>
          <w:spacing w:val="-1"/>
          <w:sz w:val="24"/>
        </w:rPr>
        <w:t> </w:t>
      </w:r>
      <w:r>
        <w:rPr>
          <w:sz w:val="24"/>
        </w:rPr>
        <w:t>oferă</w:t>
      </w:r>
      <w:r>
        <w:rPr>
          <w:spacing w:val="-1"/>
          <w:sz w:val="24"/>
        </w:rPr>
        <w:t> </w:t>
      </w:r>
      <w:r>
        <w:rPr>
          <w:sz w:val="24"/>
        </w:rPr>
        <w:t>oportunități</w:t>
      </w:r>
      <w:r>
        <w:rPr>
          <w:spacing w:val="-9"/>
          <w:sz w:val="24"/>
        </w:rPr>
        <w:t> </w:t>
      </w:r>
      <w:r>
        <w:rPr>
          <w:sz w:val="24"/>
        </w:rPr>
        <w:t>adecvate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9"/>
          <w:sz w:val="24"/>
        </w:rPr>
        <w:t> </w:t>
      </w:r>
      <w:r>
        <w:rPr>
          <w:sz w:val="24"/>
        </w:rPr>
        <w:t>toate</w:t>
      </w:r>
      <w:r>
        <w:rPr>
          <w:spacing w:val="-1"/>
          <w:sz w:val="24"/>
        </w:rPr>
        <w:t> </w:t>
      </w:r>
      <w:r>
        <w:rPr>
          <w:sz w:val="24"/>
        </w:rPr>
        <w:t>vârstele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5"/>
          <w:sz w:val="24"/>
        </w:rPr>
        <w:t> </w:t>
      </w:r>
      <w:r>
        <w:rPr>
          <w:sz w:val="24"/>
        </w:rPr>
        <w:t>abilitățile;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0" w:hanging="360"/>
        <w:jc w:val="left"/>
        <w:rPr>
          <w:sz w:val="24"/>
        </w:rPr>
      </w:pPr>
      <w:r>
        <w:rPr>
          <w:sz w:val="24"/>
        </w:rPr>
        <w:t>facilitățile de sport și recreere oferă tuturor accesul și participarea la o varietate de sporturi, dans, exerciții și</w:t>
      </w:r>
      <w:r>
        <w:rPr>
          <w:spacing w:val="-57"/>
          <w:sz w:val="24"/>
        </w:rPr>
        <w:t> </w:t>
      </w:r>
      <w:r>
        <w:rPr>
          <w:sz w:val="24"/>
        </w:rPr>
        <w:t>recreere activă;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71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furnizorii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asistență</w:t>
      </w:r>
      <w:r>
        <w:rPr>
          <w:spacing w:val="2"/>
          <w:sz w:val="24"/>
        </w:rPr>
        <w:t> </w:t>
      </w:r>
      <w:r>
        <w:rPr>
          <w:sz w:val="24"/>
        </w:rPr>
        <w:t>medicală</w:t>
      </w:r>
      <w:r>
        <w:rPr>
          <w:spacing w:val="-2"/>
          <w:sz w:val="24"/>
        </w:rPr>
        <w:t> </w:t>
      </w:r>
      <w:r>
        <w:rPr>
          <w:sz w:val="24"/>
        </w:rPr>
        <w:t>sfătuiesc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7"/>
          <w:sz w:val="24"/>
        </w:rPr>
        <w:t> </w:t>
      </w:r>
      <w:r>
        <w:rPr>
          <w:sz w:val="24"/>
        </w:rPr>
        <w:t>susțin</w:t>
      </w:r>
      <w:r>
        <w:rPr>
          <w:spacing w:val="-2"/>
          <w:sz w:val="24"/>
        </w:rPr>
        <w:t> </w:t>
      </w:r>
      <w:r>
        <w:rPr>
          <w:sz w:val="24"/>
        </w:rPr>
        <w:t>pacienții</w:t>
      </w:r>
      <w:r>
        <w:rPr>
          <w:spacing w:val="-5"/>
          <w:sz w:val="24"/>
        </w:rPr>
        <w:t> </w:t>
      </w:r>
      <w:r>
        <w:rPr>
          <w:sz w:val="24"/>
        </w:rPr>
        <w:t>să</w:t>
      </w:r>
      <w:r>
        <w:rPr>
          <w:spacing w:val="2"/>
          <w:sz w:val="24"/>
        </w:rPr>
        <w:t> </w:t>
      </w:r>
      <w:r>
        <w:rPr>
          <w:sz w:val="24"/>
        </w:rPr>
        <w:t>fie</w:t>
      </w:r>
      <w:r>
        <w:rPr>
          <w:spacing w:val="-3"/>
          <w:sz w:val="24"/>
        </w:rPr>
        <w:t> </w:t>
      </w:r>
      <w:r>
        <w:rPr>
          <w:sz w:val="24"/>
        </w:rPr>
        <w:t>activi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mod</w:t>
      </w:r>
      <w:r>
        <w:rPr>
          <w:spacing w:val="-2"/>
          <w:sz w:val="24"/>
        </w:rPr>
        <w:t> </w:t>
      </w:r>
      <w:r>
        <w:rPr>
          <w:sz w:val="24"/>
        </w:rPr>
        <w:t>regulat.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5"/>
        <w:ind w:left="995" w:right="246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001F5F"/>
          <w:sz w:val="34"/>
        </w:rPr>
        <w:t>5</w:t>
      </w:r>
      <w:r>
        <w:rPr>
          <w:rFonts w:ascii="Arial" w:hAnsi="Arial"/>
          <w:b/>
          <w:color w:val="001F5F"/>
          <w:spacing w:val="14"/>
          <w:sz w:val="34"/>
        </w:rPr>
        <w:t> </w:t>
      </w:r>
      <w:r>
        <w:rPr>
          <w:rFonts w:ascii="Arial" w:hAnsi="Arial"/>
          <w:b/>
          <w:color w:val="001F5F"/>
          <w:sz w:val="34"/>
        </w:rPr>
        <w:t>pași</w:t>
      </w:r>
      <w:r>
        <w:rPr>
          <w:rFonts w:ascii="Arial" w:hAnsi="Arial"/>
          <w:b/>
          <w:color w:val="001F5F"/>
          <w:spacing w:val="18"/>
          <w:sz w:val="34"/>
        </w:rPr>
        <w:t> </w:t>
      </w:r>
      <w:r>
        <w:rPr>
          <w:rFonts w:ascii="Arial" w:hAnsi="Arial"/>
          <w:b/>
          <w:color w:val="001F5F"/>
          <w:sz w:val="34"/>
        </w:rPr>
        <w:t>pentru</w:t>
      </w:r>
      <w:r>
        <w:rPr>
          <w:rFonts w:ascii="Arial" w:hAnsi="Arial"/>
          <w:b/>
          <w:color w:val="001F5F"/>
          <w:spacing w:val="17"/>
          <w:sz w:val="34"/>
        </w:rPr>
        <w:t> </w:t>
      </w:r>
      <w:r>
        <w:rPr>
          <w:rFonts w:ascii="Arial" w:hAnsi="Arial"/>
          <w:b/>
          <w:color w:val="001F5F"/>
          <w:sz w:val="34"/>
        </w:rPr>
        <w:t>creșterea</w:t>
      </w:r>
      <w:r>
        <w:rPr>
          <w:rFonts w:ascii="Arial" w:hAnsi="Arial"/>
          <w:b/>
          <w:color w:val="001F5F"/>
          <w:spacing w:val="18"/>
          <w:sz w:val="34"/>
        </w:rPr>
        <w:t> </w:t>
      </w:r>
      <w:r>
        <w:rPr>
          <w:rFonts w:ascii="Arial" w:hAnsi="Arial"/>
          <w:b/>
          <w:color w:val="001F5F"/>
          <w:sz w:val="34"/>
        </w:rPr>
        <w:t>activității</w:t>
      </w:r>
      <w:r>
        <w:rPr>
          <w:rFonts w:ascii="Arial" w:hAnsi="Arial"/>
          <w:b/>
          <w:color w:val="001F5F"/>
          <w:spacing w:val="28"/>
          <w:sz w:val="34"/>
        </w:rPr>
        <w:t> </w:t>
      </w:r>
      <w:r>
        <w:rPr>
          <w:rFonts w:ascii="Arial" w:hAnsi="Arial"/>
          <w:b/>
          <w:color w:val="001F5F"/>
          <w:sz w:val="34"/>
        </w:rPr>
        <w:t>fizice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1910" w:h="16840"/>
          <w:pgMar w:top="680" w:bottom="280" w:left="280" w:right="240"/>
        </w:sectPr>
      </w:pPr>
    </w:p>
    <w:p>
      <w:pPr>
        <w:pStyle w:val="ListParagraph"/>
        <w:numPr>
          <w:ilvl w:val="1"/>
          <w:numId w:val="3"/>
        </w:numPr>
        <w:tabs>
          <w:tab w:pos="1543" w:val="left" w:leader="none"/>
        </w:tabs>
        <w:spacing w:line="240" w:lineRule="auto" w:before="100" w:after="0"/>
        <w:ind w:left="1542" w:right="0" w:hanging="215"/>
        <w:jc w:val="left"/>
        <w:rPr>
          <w:rFonts w:ascii="Arial" w:hAnsi="Arial"/>
          <w:b/>
          <w:sz w:val="19"/>
        </w:rPr>
      </w:pPr>
      <w:r>
        <w:rPr/>
        <w:pict>
          <v:group style="position:absolute;margin-left:55.748413pt;margin-top:11.667007pt;width:522.35pt;height:217.45pt;mso-position-horizontal-relative:page;mso-position-vertical-relative:paragraph;z-index:-15863296" coordorigin="1115,233" coordsize="10447,4349">
            <v:shape style="position:absolute;left:10447;top:3520;width:916;height:826" type="#_x0000_t75" stroked="false">
              <v:imagedata r:id="rId21" o:title=""/>
            </v:shape>
            <v:rect style="position:absolute;left:1120;top:4303;width:10436;height:273" filled="true" fillcolor="#89c6d2" stroked="false">
              <v:fill type="solid"/>
            </v:rect>
            <v:shape style="position:absolute;left:1120;top:4303;width:10436;height:273" coordorigin="1120,4304" coordsize="10436,273" path="m11556,4576l11556,4304,1120,4304e" filled="false" stroked="true" strokeweight=".543174pt" strokecolor="#63929b">
              <v:path arrowok="t"/>
              <v:stroke dashstyle="solid"/>
            </v:shape>
            <v:shape style="position:absolute;left:5948;top:1553;width:447;height:312" coordorigin="5949,1554" coordsize="447,312" path="m6319,1554l6245,1562,6173,1583,6106,1615,6046,1658,5993,1711,5949,1774,6106,1865,6155,1804,6218,1761,6291,1738,6369,1738,6396,1558,6319,1554xe" filled="true" fillcolor="#f47757" stroked="false">
              <v:path arrowok="t"/>
              <v:fill type="solid"/>
            </v:shape>
            <v:shape style="position:absolute;left:5890;top:1798;width:248;height:492" coordorigin="5890,1799" coordsize="248,492" path="m5936,1799l5908,1870,5893,1944,5890,2018,5900,2091,5923,2162,5957,2229,6003,2290,6138,2169,6095,2104,6074,2030,6075,1954,6098,1879,5936,1799xe" filled="true" fillcolor="#f7c66a" stroked="false">
              <v:path arrowok="t"/>
              <v:fill type="solid"/>
            </v:shape>
            <v:shape style="position:absolute;left:6027;top:2183;width:491;height:252" coordorigin="6028,2184" coordsize="491,252" path="m6153,2184l6028,2316,6088,2363,6154,2399,6224,2423,6298,2435,6372,2435,6446,2421,6518,2395,6451,2252,6366,2252,6290,2251,6217,2228,6153,2184xm6441,2230l6366,2252,6451,2252,6441,2230xe" filled="true" fillcolor="#2f7688" stroked="false">
              <v:path arrowok="t"/>
              <v:fill type="solid"/>
            </v:shape>
            <v:shape style="position:absolute;left:6451;top:1948;width:321;height:438" coordorigin="6452,1949" coordsize="321,438" path="m6771,1949l6590,1968,6586,2046,6561,2118,6515,2179,6452,2225,6536,2386,6601,2345,6656,2294,6702,2235,6737,2170,6760,2099,6772,2025,6771,1949xe" filled="true" fillcolor="#89c6d2" stroked="false">
              <v:path arrowok="t"/>
              <v:fill type="solid"/>
            </v:shape>
            <v:shape style="position:absolute;left:6385;top:1563;width:382;height:389" type="#_x0000_t75" stroked="false">
              <v:imagedata r:id="rId22" o:title=""/>
            </v:shape>
            <v:shape style="position:absolute;left:6441;top:545;width:1416;height:942" coordorigin="6442,545" coordsize="1416,942" path="m7417,545l7341,548,7265,563,7250,565,7166,583,7086,604,7010,628,6938,655,6870,685,6807,719,6748,756,6694,797,6645,841,6600,888,6561,939,6527,994,6499,1053,6476,1115,6459,1182,6447,1252,6442,1326,6442,1405,6449,1487,6479,1429,6527,1377,6587,1334,6656,1299,6731,1275,6808,1261,6882,1261,6951,1273,7010,1301,7029,1313,7040,1317,7091,1368,7149,1409,7211,1441,7278,1463,7347,1475,7417,1476,7487,1467,7557,1446,7624,1414,7686,1371,7740,1320,7783,1262,7817,1198,7841,1131,7854,1061,7857,989,7848,917,7827,846,7795,777,7749,711,7694,656,7632,611,7564,577,7492,555,7417,545xe" filled="true" fillcolor="#c1c3c4" stroked="false">
              <v:path arrowok="t"/>
              <v:fill type="solid"/>
            </v:shape>
            <v:shape style="position:absolute;left:7001;top:621;width:779;height:778" coordorigin="7001,621" coordsize="779,778" path="m7418,621l7342,623,7267,640,7195,673,7131,719,7079,775,7040,839,7014,909,7001,983,7003,1058,7020,1133,7053,1205,7099,1269,7155,1321,7219,1361,7290,1387,7363,1399,7439,1397,7513,1380,7585,1348,7650,1302,7702,1245,7741,1181,7767,1111,7780,1037,7778,962,7761,887,7728,815,7682,751,7626,699,7562,660,7491,634,7418,621xe" filled="true" fillcolor="#ffffff" stroked="false">
              <v:path arrowok="t"/>
              <v:fill type="solid"/>
            </v:shape>
            <v:shape style="position:absolute;left:7001;top:621;width:779;height:778" coordorigin="7001,621" coordsize="779,778" path="m7195,673l7267,640,7342,623,7418,621,7491,634,7562,660,7626,699,7682,751,7728,815,7761,887,7778,962,7780,1037,7767,1111,7741,1181,7702,1245,7650,1302,7585,1348,7513,1380,7439,1397,7363,1399,7290,1387,7219,1361,7155,1321,7099,1269,7053,1205,7020,1133,7003,1058,7001,983,7014,909,7040,839,7079,775,7131,719,7195,673xe" filled="false" stroked="true" strokeweight=".543357pt" strokecolor="#ffffff">
              <v:path arrowok="t"/>
              <v:stroke dashstyle="solid"/>
            </v:shape>
            <v:shape style="position:absolute;left:5241;top:233;width:938;height:1499" coordorigin="5242,233" coordsize="938,1499" path="m5741,233l5667,235,5593,248,5517,276,5449,314,5390,363,5340,420,5300,484,5271,553,5253,627,5248,705,5247,719,5242,805,5242,888,5245,968,5253,1044,5265,1117,5281,1187,5301,1254,5327,1316,5356,1375,5391,1430,5430,1481,5475,1528,5524,1571,5578,1609,5638,1643,5703,1672,5773,1697,5849,1717,5931,1732,5882,1687,5845,1628,5818,1558,5802,1482,5798,1404,5805,1327,5824,1255,5854,1192,5896,1142,5912,1126,5919,1117,5981,1081,6036,1036,6083,983,6121,925,6151,861,6170,794,6179,723,6178,651,6164,578,6139,507,6103,442,6058,385,6006,336,5947,295,5882,264,5813,243,5741,233xe" filled="true" fillcolor="#f47757" stroked="false">
              <v:path arrowok="t"/>
              <v:fill type="solid"/>
            </v:shape>
            <v:shape style="position:absolute;left:5323;top:309;width:780;height:779" coordorigin="5324,310" coordsize="780,779" path="m5690,310l5612,322,5538,350,5474,391,5419,443,5375,504,5344,572,5327,645,5324,722,5337,800,5365,874,5405,939,5457,993,5518,1037,5586,1068,5660,1085,5736,1088,5814,1076,5888,1048,5953,1007,6008,955,6051,894,6082,826,6100,753,6103,676,6090,598,6062,524,6021,459,5969,405,5908,361,5840,330,5767,313,5690,310xe" filled="true" fillcolor="#ffffff" stroked="false">
              <v:path arrowok="t"/>
              <v:fill type="solid"/>
            </v:shape>
            <v:shape style="position:absolute;left:5323;top:309;width:780;height:779" coordorigin="5324,310" coordsize="780,779" path="m5337,800l5324,722,5327,645,5344,572,5375,504,5419,443,5474,391,5538,350,5612,322,5690,310,5767,313,5840,330,5908,361,5969,405,6021,459,6062,524,6090,598,6103,676,6100,753,6082,826,6051,894,6008,955,5953,1007,5888,1048,5814,1076,5736,1088,5660,1085,5586,1068,5518,1037,5457,993,5405,939,5365,874,5337,800xe" filled="false" stroked="true" strokeweight=".543357pt" strokecolor="#ffffff">
              <v:path arrowok="t"/>
              <v:stroke dashstyle="solid"/>
            </v:shape>
            <v:shape style="position:absolute;left:4467;top:1539;width:1469;height:1113" coordorigin="4468,1539" coordsize="1469,1113" path="m4905,1539l4833,1549,4764,1570,4700,1601,4640,1641,4588,1690,4543,1748,4508,1812,4482,1884,4468,1963,4468,2041,4480,2116,4504,2188,4540,2255,4585,2315,4641,2367,4705,2410,4717,2419,4789,2465,4861,2507,4932,2544,5002,2576,5071,2602,5140,2623,5207,2638,5274,2648,5340,2652,5405,2649,5469,2641,5532,2626,5593,2604,5654,2577,5713,2542,5771,2500,5828,2452,5883,2396,5936,2333,5873,2353,5803,2356,5730,2344,5656,2319,5586,2283,5523,2239,5470,2187,5430,2129,5408,2068,5403,2046,5398,2035,5398,1963,5386,1894,5364,1827,5333,1764,5292,1707,5244,1657,5187,1613,5124,1579,5054,1554,4979,1541,4905,1539xe" filled="true" fillcolor="#f7c66a" stroked="false">
              <v:path arrowok="t"/>
              <v:fill type="solid"/>
            </v:shape>
            <v:shape style="position:absolute;left:4543;top:1615;width:780;height:779" coordorigin="4543,1615" coordsize="780,779" path="m4956,1615l4879,1618,4806,1636,4738,1667,4677,1710,4625,1765,4584,1830,4556,1904,4543,1982,4546,2058,4564,2132,4595,2200,4639,2261,4693,2312,4758,2353,4832,2381,4910,2394,4986,2391,5060,2373,5128,2342,5189,2299,5241,2244,5282,2179,5310,2105,5322,2028,5319,1951,5302,1878,5271,1810,5227,1749,5173,1697,5108,1656,5034,1628,4956,1615xe" filled="true" fillcolor="#ffffff" stroked="false">
              <v:path arrowok="t"/>
              <v:fill type="solid"/>
            </v:shape>
            <v:shape style="position:absolute;left:4543;top:1615;width:780;height:779" coordorigin="4543,1615" coordsize="780,779" path="m4832,2381l4758,2353,4693,2312,4639,2261,4595,2200,4564,2132,4546,2058,4543,1982,4556,1904,4584,1830,4625,1765,4677,1710,4738,1667,4806,1636,4879,1618,4956,1615,5034,1628,5108,1656,5173,1697,5227,1749,5271,1810,5302,1878,5319,1951,5322,2028,5310,2105,5282,2179,5241,2244,5189,2299,5128,2342,5060,2373,4986,2391,4910,2394,4832,2381xe" filled="false" stroked="true" strokeweight=".543357pt" strokecolor="#ffffff">
              <v:path arrowok="t"/>
              <v:stroke dashstyle="solid"/>
            </v:shape>
            <v:shape style="position:absolute;left:5513;top:2467;width:1222;height:1350" coordorigin="5513,2468" coordsize="1222,1350" path="m6557,2468l6559,2534,6544,2602,6514,2670,6471,2734,6418,2793,6359,2843,6295,2880,6229,2904,6164,2910,6141,2909,6130,2910,6060,2892,5990,2885,5919,2889,5851,2903,5785,2927,5724,2961,5667,3005,5618,3057,5575,3118,5543,3187,5522,3258,5513,3330,5516,3402,5529,3472,5553,3540,5587,3603,5630,3661,5684,3712,5746,3755,5819,3789,5894,3810,5970,3818,6046,3813,6120,3796,6190,3767,6254,3727,6313,3676,6324,3667,6388,3609,6447,3551,6501,3492,6550,3433,6593,3373,6631,3312,6663,3250,6690,3188,6711,3126,6725,3062,6733,2998,6735,2934,6731,2869,6719,2803,6701,2737,6676,2671,6644,2604,6604,2536,6557,2468xe" filled="true" fillcolor="#2f7688" stroked="false">
              <v:path arrowok="t"/>
              <v:fill type="solid"/>
            </v:shape>
            <v:shape style="position:absolute;left:5590;top:2962;width:779;height:778" coordorigin="5590,2962" coordsize="779,778" path="m5953,2962l5879,2975,5809,3001,5744,3040,5688,3092,5642,3156,5609,3228,5592,3303,5590,3379,5603,3452,5629,3522,5668,3587,5721,3643,5785,3689,5857,3721,5931,3738,6007,3740,6081,3728,6151,3702,6215,3662,6271,3610,6318,3546,6350,3474,6367,3400,6369,3324,6357,3250,6330,3180,6291,3116,6239,3060,6175,3014,6103,2981,6028,2964,5953,2962xe" filled="true" fillcolor="#ffffff" stroked="false">
              <v:path arrowok="t"/>
              <v:fill type="solid"/>
            </v:shape>
            <v:shape style="position:absolute;left:5590;top:2962;width:779;height:778" coordorigin="5590,2962" coordsize="779,778" path="m6318,3546l6271,3610,6215,3662,6151,3702,6081,3728,6007,3740,5931,3738,5857,3721,5785,3689,5721,3643,5668,3587,5629,3522,5603,3452,5590,3379,5592,3303,5609,3228,5642,3156,5688,3092,5744,3040,5809,3001,5879,2975,5953,2962,6028,2964,6103,2981,6175,3014,6239,3060,6291,3116,6330,3180,6357,3250,6369,3324,6367,3400,6350,3474,6318,3546xe" filled="false" stroked="true" strokeweight=".543357pt" strokecolor="#ffffff">
              <v:path arrowok="t"/>
              <v:stroke dashstyle="solid"/>
            </v:shape>
            <v:shape style="position:absolute;left:6827;top:1756;width:1351;height:1221" coordorigin="6827,1756" coordsize="1351,1221" path="m7294,1756l7229,1761,7163,1772,7097,1790,7030,1815,6963,1848,6896,1887,6827,1934,6893,1932,6962,1947,7030,1977,7094,2020,7153,2072,7203,2132,7240,2196,7264,2262,7270,2326,7268,2349,7270,2361,7252,2431,7245,2501,7249,2571,7263,2640,7287,2705,7321,2767,7365,2823,7417,2873,7478,2915,7547,2947,7618,2968,7690,2977,7762,2975,7832,2961,7900,2938,7964,2904,8021,2860,8073,2806,8116,2744,8150,2671,8170,2596,8178,2520,8173,2445,8156,2371,8128,2301,8088,2236,8037,2178,8027,2167,7970,2103,7912,2044,7853,1990,7793,1941,7733,1898,7672,1860,7611,1828,7548,1801,7486,1781,7422,1766,7358,1758,7294,1756xe" filled="true" fillcolor="#89c6d2" stroked="false">
              <v:path arrowok="t"/>
              <v:fill type="solid"/>
            </v:shape>
            <v:shape style="position:absolute;left:7313;top:2116;width:804;height:789" type="#_x0000_t75" stroked="false">
              <v:imagedata r:id="rId23" o:title=""/>
            </v:shape>
            <v:shape style="position:absolute;left:4792;top:1856;width:276;height:276" type="#_x0000_t75" stroked="false">
              <v:imagedata r:id="rId24" o:title=""/>
            </v:shape>
            <v:shape style="position:absolute;left:5275;top:356;width:789;height:592" type="#_x0000_t75" stroked="false">
              <v:imagedata r:id="rId25" o:title=""/>
            </v:shape>
            <v:shape style="position:absolute;left:5687;top:3038;width:637;height:637" type="#_x0000_t75" stroked="false">
              <v:imagedata r:id="rId26" o:title=""/>
            </v:shape>
            <v:shape style="position:absolute;left:7090;top:681;width:652;height:652" type="#_x0000_t75" stroked="false">
              <v:imagedata r:id="rId27" o:title=""/>
            </v:shape>
            <v:shape style="position:absolute;left:4669;top:1718;width:528;height:564" type="#_x0000_t75" stroked="false">
              <v:imagedata r:id="rId28" o:title=""/>
            </v:shape>
            <v:shape style="position:absolute;left:6072;top:1745;width:524;height:434" type="#_x0000_t75" stroked="false">
              <v:imagedata r:id="rId29" o:title=""/>
            </v:shape>
            <w10:wrap type="none"/>
          </v:group>
        </w:pict>
      </w:r>
      <w:r>
        <w:rPr>
          <w:rFonts w:ascii="Arial" w:hAnsi="Arial"/>
          <w:b/>
          <w:color w:val="EA3A0E"/>
          <w:spacing w:val="-1"/>
          <w:w w:val="105"/>
          <w:sz w:val="19"/>
        </w:rPr>
        <w:t>Evaluați</w:t>
      </w:r>
      <w:r>
        <w:rPr>
          <w:rFonts w:ascii="Arial" w:hAnsi="Arial"/>
          <w:b/>
          <w:color w:val="EA3A0E"/>
          <w:spacing w:val="-10"/>
          <w:w w:val="105"/>
          <w:sz w:val="19"/>
        </w:rPr>
        <w:t> </w:t>
      </w:r>
      <w:r>
        <w:rPr>
          <w:rFonts w:ascii="Arial" w:hAnsi="Arial"/>
          <w:b/>
          <w:color w:val="EA3A0E"/>
          <w:spacing w:val="-1"/>
          <w:w w:val="105"/>
          <w:sz w:val="19"/>
        </w:rPr>
        <w:t>împreună</w:t>
      </w:r>
      <w:r>
        <w:rPr>
          <w:rFonts w:ascii="Arial" w:hAnsi="Arial"/>
          <w:b/>
          <w:color w:val="EA3A0E"/>
          <w:spacing w:val="-12"/>
          <w:w w:val="105"/>
          <w:sz w:val="19"/>
        </w:rPr>
        <w:t> </w:t>
      </w:r>
      <w:r>
        <w:rPr>
          <w:rFonts w:ascii="Arial" w:hAnsi="Arial"/>
          <w:b/>
          <w:color w:val="EA3A0E"/>
          <w:spacing w:val="-1"/>
          <w:w w:val="105"/>
          <w:sz w:val="19"/>
        </w:rPr>
        <w:t>cu</w:t>
      </w:r>
      <w:r>
        <w:rPr>
          <w:rFonts w:ascii="Arial" w:hAnsi="Arial"/>
          <w:b/>
          <w:color w:val="EA3A0E"/>
          <w:spacing w:val="-11"/>
          <w:w w:val="105"/>
          <w:sz w:val="19"/>
        </w:rPr>
        <w:t> </w:t>
      </w:r>
      <w:r>
        <w:rPr>
          <w:rFonts w:ascii="Arial" w:hAnsi="Arial"/>
          <w:b/>
          <w:color w:val="EA3A0E"/>
          <w:spacing w:val="-1"/>
          <w:w w:val="105"/>
          <w:sz w:val="19"/>
        </w:rPr>
        <w:t>pacientul</w:t>
      </w:r>
    </w:p>
    <w:p>
      <w:pPr>
        <w:spacing w:before="16"/>
        <w:ind w:left="1328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EA3A0E"/>
          <w:spacing w:val="-1"/>
          <w:w w:val="105"/>
          <w:sz w:val="19"/>
        </w:rPr>
        <w:t>nivelul</w:t>
      </w:r>
      <w:r>
        <w:rPr>
          <w:rFonts w:ascii="Arial" w:hAnsi="Arial"/>
          <w:b/>
          <w:color w:val="EA3A0E"/>
          <w:spacing w:val="-13"/>
          <w:w w:val="105"/>
          <w:sz w:val="19"/>
        </w:rPr>
        <w:t> </w:t>
      </w:r>
      <w:r>
        <w:rPr>
          <w:rFonts w:ascii="Arial" w:hAnsi="Arial"/>
          <w:b/>
          <w:color w:val="EA3A0E"/>
          <w:spacing w:val="-1"/>
          <w:w w:val="105"/>
          <w:sz w:val="19"/>
        </w:rPr>
        <w:t>său</w:t>
      </w:r>
      <w:r>
        <w:rPr>
          <w:rFonts w:ascii="Arial" w:hAnsi="Arial"/>
          <w:b/>
          <w:color w:val="EA3A0E"/>
          <w:spacing w:val="-11"/>
          <w:w w:val="105"/>
          <w:sz w:val="19"/>
        </w:rPr>
        <w:t> </w:t>
      </w:r>
      <w:r>
        <w:rPr>
          <w:rFonts w:ascii="Arial" w:hAnsi="Arial"/>
          <w:b/>
          <w:color w:val="EA3A0E"/>
          <w:spacing w:val="-1"/>
          <w:w w:val="105"/>
          <w:sz w:val="19"/>
        </w:rPr>
        <w:t>de</w:t>
      </w:r>
      <w:r>
        <w:rPr>
          <w:rFonts w:ascii="Arial" w:hAnsi="Arial"/>
          <w:b/>
          <w:color w:val="EA3A0E"/>
          <w:spacing w:val="-9"/>
          <w:w w:val="105"/>
          <w:sz w:val="19"/>
        </w:rPr>
        <w:t> </w:t>
      </w:r>
      <w:r>
        <w:rPr>
          <w:rFonts w:ascii="Arial" w:hAnsi="Arial"/>
          <w:b/>
          <w:color w:val="EA3A0E"/>
          <w:w w:val="105"/>
          <w:sz w:val="19"/>
        </w:rPr>
        <w:t>activitate</w:t>
      </w:r>
      <w:r>
        <w:rPr>
          <w:rFonts w:ascii="Arial" w:hAnsi="Arial"/>
          <w:b/>
          <w:color w:val="EA3A0E"/>
          <w:spacing w:val="-10"/>
          <w:w w:val="105"/>
          <w:sz w:val="19"/>
        </w:rPr>
        <w:t> </w:t>
      </w:r>
      <w:r>
        <w:rPr>
          <w:rFonts w:ascii="Arial" w:hAnsi="Arial"/>
          <w:b/>
          <w:color w:val="EA3A0E"/>
          <w:w w:val="105"/>
          <w:sz w:val="19"/>
        </w:rPr>
        <w:t>fizică.</w:t>
      </w:r>
    </w:p>
    <w:p>
      <w:pPr>
        <w:spacing w:before="10"/>
        <w:ind w:left="0" w:right="38" w:firstLine="0"/>
        <w:jc w:val="right"/>
        <w:rPr>
          <w:rFonts w:ascii="Arial MT"/>
          <w:sz w:val="13"/>
        </w:rPr>
      </w:pPr>
      <w:r>
        <w:rPr>
          <w:rFonts w:ascii="Arial MT"/>
          <w:color w:val="404040"/>
          <w:w w:val="100"/>
          <w:sz w:val="13"/>
        </w:rPr>
        <w:t>.</w:t>
      </w:r>
    </w:p>
    <w:p>
      <w:pPr>
        <w:spacing w:line="256" w:lineRule="auto" w:before="148"/>
        <w:ind w:left="1328" w:right="1091" w:firstLine="0"/>
        <w:jc w:val="left"/>
        <w:rPr>
          <w:rFonts w:ascii="Arial" w:hAnsi="Arial"/>
          <w:b/>
          <w:sz w:val="19"/>
        </w:rPr>
      </w:pPr>
      <w:r>
        <w:rPr/>
        <w:br w:type="column"/>
      </w:r>
      <w:r>
        <w:rPr>
          <w:rFonts w:ascii="Arial" w:hAnsi="Arial"/>
          <w:b/>
          <w:color w:val="7E7E7E"/>
          <w:sz w:val="19"/>
        </w:rPr>
        <w:t>4.</w:t>
      </w:r>
      <w:r>
        <w:rPr>
          <w:rFonts w:ascii="Arial" w:hAnsi="Arial"/>
          <w:b/>
          <w:color w:val="7E7E7E"/>
          <w:spacing w:val="18"/>
          <w:sz w:val="19"/>
        </w:rPr>
        <w:t> </w:t>
      </w:r>
      <w:r>
        <w:rPr>
          <w:rFonts w:ascii="Arial" w:hAnsi="Arial"/>
          <w:b/>
          <w:color w:val="7E7E7E"/>
          <w:sz w:val="19"/>
        </w:rPr>
        <w:t>Identificați</w:t>
      </w:r>
      <w:r>
        <w:rPr>
          <w:rFonts w:ascii="Arial" w:hAnsi="Arial"/>
          <w:b/>
          <w:color w:val="7E7E7E"/>
          <w:spacing w:val="19"/>
          <w:sz w:val="19"/>
        </w:rPr>
        <w:t> </w:t>
      </w:r>
      <w:r>
        <w:rPr>
          <w:rFonts w:ascii="Arial" w:hAnsi="Arial"/>
          <w:b/>
          <w:color w:val="7E7E7E"/>
          <w:sz w:val="19"/>
        </w:rPr>
        <w:t>modalitățile</w:t>
      </w:r>
      <w:r>
        <w:rPr>
          <w:rFonts w:ascii="Arial" w:hAnsi="Arial"/>
          <w:b/>
          <w:color w:val="7E7E7E"/>
          <w:spacing w:val="19"/>
          <w:sz w:val="19"/>
        </w:rPr>
        <w:t> </w:t>
      </w:r>
      <w:r>
        <w:rPr>
          <w:rFonts w:ascii="Arial" w:hAnsi="Arial"/>
          <w:b/>
          <w:color w:val="7E7E7E"/>
          <w:sz w:val="19"/>
        </w:rPr>
        <w:t>de</w:t>
      </w:r>
      <w:r>
        <w:rPr>
          <w:rFonts w:ascii="Arial" w:hAnsi="Arial"/>
          <w:b/>
          <w:color w:val="7E7E7E"/>
          <w:spacing w:val="-49"/>
          <w:sz w:val="19"/>
        </w:rPr>
        <w:t> </w:t>
      </w:r>
      <w:r>
        <w:rPr>
          <w:rFonts w:ascii="Arial" w:hAnsi="Arial"/>
          <w:b/>
          <w:color w:val="7E7E7E"/>
          <w:w w:val="105"/>
          <w:sz w:val="19"/>
        </w:rPr>
        <w:t>creștere</w:t>
      </w:r>
      <w:r>
        <w:rPr>
          <w:rFonts w:ascii="Arial" w:hAnsi="Arial"/>
          <w:b/>
          <w:color w:val="7E7E7E"/>
          <w:spacing w:val="-13"/>
          <w:w w:val="105"/>
          <w:sz w:val="19"/>
        </w:rPr>
        <w:t> </w:t>
      </w:r>
      <w:r>
        <w:rPr>
          <w:rFonts w:ascii="Arial" w:hAnsi="Arial"/>
          <w:b/>
          <w:color w:val="7E7E7E"/>
          <w:w w:val="105"/>
          <w:sz w:val="19"/>
        </w:rPr>
        <w:t>a</w:t>
      </w:r>
      <w:r>
        <w:rPr>
          <w:rFonts w:ascii="Arial" w:hAnsi="Arial"/>
          <w:b/>
          <w:color w:val="7E7E7E"/>
          <w:spacing w:val="-9"/>
          <w:w w:val="105"/>
          <w:sz w:val="19"/>
        </w:rPr>
        <w:t> </w:t>
      </w:r>
      <w:r>
        <w:rPr>
          <w:rFonts w:ascii="Arial" w:hAnsi="Arial"/>
          <w:b/>
          <w:color w:val="7E7E7E"/>
          <w:w w:val="105"/>
          <w:sz w:val="19"/>
        </w:rPr>
        <w:t>activității</w:t>
      </w:r>
      <w:r>
        <w:rPr>
          <w:rFonts w:ascii="Arial" w:hAnsi="Arial"/>
          <w:b/>
          <w:color w:val="7E7E7E"/>
          <w:spacing w:val="-9"/>
          <w:w w:val="105"/>
          <w:sz w:val="19"/>
        </w:rPr>
        <w:t> </w:t>
      </w:r>
      <w:r>
        <w:rPr>
          <w:rFonts w:ascii="Arial" w:hAnsi="Arial"/>
          <w:b/>
          <w:color w:val="7E7E7E"/>
          <w:w w:val="105"/>
          <w:sz w:val="19"/>
        </w:rPr>
        <w:t>fizice.</w:t>
      </w:r>
    </w:p>
    <w:p>
      <w:pPr>
        <w:spacing w:before="2"/>
        <w:ind w:left="1328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7E7E7E"/>
          <w:sz w:val="19"/>
        </w:rPr>
        <w:t>Stabiliți</w:t>
      </w:r>
      <w:r>
        <w:rPr>
          <w:rFonts w:ascii="Arial" w:hAnsi="Arial"/>
          <w:b/>
          <w:color w:val="7E7E7E"/>
          <w:spacing w:val="20"/>
          <w:sz w:val="19"/>
        </w:rPr>
        <w:t> </w:t>
      </w:r>
      <w:r>
        <w:rPr>
          <w:rFonts w:ascii="Arial" w:hAnsi="Arial"/>
          <w:b/>
          <w:color w:val="7E7E7E"/>
          <w:sz w:val="19"/>
        </w:rPr>
        <w:t>împreună</w:t>
      </w:r>
      <w:r>
        <w:rPr>
          <w:rFonts w:ascii="Arial" w:hAnsi="Arial"/>
          <w:b/>
          <w:color w:val="7E7E7E"/>
          <w:spacing w:val="21"/>
          <w:sz w:val="19"/>
        </w:rPr>
        <w:t> </w:t>
      </w:r>
      <w:r>
        <w:rPr>
          <w:rFonts w:ascii="Arial" w:hAnsi="Arial"/>
          <w:b/>
          <w:color w:val="7E7E7E"/>
          <w:sz w:val="19"/>
        </w:rPr>
        <w:t>obiectivele.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1910" w:h="16840"/>
          <w:pgMar w:top="220" w:bottom="280" w:left="280" w:right="240"/>
          <w:cols w:num="2" w:equalWidth="0">
            <w:col w:w="4829" w:space="1521"/>
            <w:col w:w="5040"/>
          </w:cols>
        </w:sectPr>
      </w:pPr>
    </w:p>
    <w:p>
      <w:pPr>
        <w:pStyle w:val="BodyText"/>
        <w:spacing w:before="4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10" w:h="16840"/>
          <w:pgMar w:top="220" w:bottom="280" w:left="280" w:right="240"/>
        </w:sectPr>
      </w:pPr>
    </w:p>
    <w:p>
      <w:pPr>
        <w:pStyle w:val="ListParagraph"/>
        <w:numPr>
          <w:ilvl w:val="0"/>
          <w:numId w:val="4"/>
        </w:numPr>
        <w:tabs>
          <w:tab w:pos="1524" w:val="left" w:leader="none"/>
        </w:tabs>
        <w:spacing w:line="232" w:lineRule="auto" w:before="105" w:after="0"/>
        <w:ind w:left="1310" w:right="678" w:firstLine="0"/>
        <w:jc w:val="left"/>
        <w:rPr>
          <w:rFonts w:ascii="Arial" w:hAnsi="Arial"/>
          <w:b/>
          <w:color w:val="A87109"/>
          <w:sz w:val="19"/>
        </w:rPr>
      </w:pPr>
      <w:r>
        <w:rPr>
          <w:rFonts w:ascii="Arial" w:hAnsi="Arial"/>
          <w:b/>
          <w:color w:val="A87109"/>
          <w:sz w:val="19"/>
        </w:rPr>
        <w:t>Identificați</w:t>
      </w:r>
      <w:r>
        <w:rPr>
          <w:rFonts w:ascii="Arial" w:hAnsi="Arial"/>
          <w:b/>
          <w:color w:val="A87109"/>
          <w:spacing w:val="2"/>
          <w:sz w:val="19"/>
        </w:rPr>
        <w:t> </w:t>
      </w:r>
      <w:r>
        <w:rPr>
          <w:rFonts w:ascii="Arial" w:hAnsi="Arial"/>
          <w:b/>
          <w:color w:val="A87109"/>
          <w:sz w:val="19"/>
        </w:rPr>
        <w:t>comorbiditățile</w:t>
      </w:r>
      <w:r>
        <w:rPr>
          <w:rFonts w:ascii="Arial" w:hAnsi="Arial"/>
          <w:b/>
          <w:color w:val="A87109"/>
          <w:spacing w:val="-50"/>
          <w:sz w:val="19"/>
        </w:rPr>
        <w:t> </w:t>
      </w:r>
      <w:r>
        <w:rPr>
          <w:rFonts w:ascii="Arial" w:hAnsi="Arial"/>
          <w:b/>
          <w:color w:val="A87109"/>
          <w:w w:val="105"/>
          <w:sz w:val="19"/>
        </w:rPr>
        <w:t>pacientului.</w:t>
      </w:r>
      <w:r>
        <w:rPr>
          <w:rFonts w:ascii="Arial" w:hAnsi="Arial"/>
          <w:b/>
          <w:color w:val="A87109"/>
          <w:spacing w:val="-11"/>
          <w:w w:val="105"/>
          <w:sz w:val="19"/>
        </w:rPr>
        <w:t> </w:t>
      </w:r>
      <w:r>
        <w:rPr>
          <w:rFonts w:ascii="Arial" w:hAnsi="Arial"/>
          <w:b/>
          <w:color w:val="A87109"/>
          <w:w w:val="105"/>
          <w:sz w:val="19"/>
        </w:rPr>
        <w:t>Stabiliți</w:t>
      </w:r>
    </w:p>
    <w:p>
      <w:pPr>
        <w:spacing w:line="232" w:lineRule="auto" w:before="0"/>
        <w:ind w:left="1310" w:right="641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A87109"/>
          <w:sz w:val="19"/>
        </w:rPr>
        <w:t>împreună</w:t>
      </w:r>
      <w:r>
        <w:rPr>
          <w:rFonts w:ascii="Arial" w:hAnsi="Arial"/>
          <w:b/>
          <w:color w:val="A87109"/>
          <w:spacing w:val="3"/>
          <w:sz w:val="19"/>
        </w:rPr>
        <w:t> </w:t>
      </w:r>
      <w:r>
        <w:rPr>
          <w:rFonts w:ascii="Arial" w:hAnsi="Arial"/>
          <w:b/>
          <w:color w:val="A87109"/>
          <w:sz w:val="19"/>
        </w:rPr>
        <w:t>cu</w:t>
      </w:r>
      <w:r>
        <w:rPr>
          <w:rFonts w:ascii="Arial" w:hAnsi="Arial"/>
          <w:b/>
          <w:color w:val="A87109"/>
          <w:spacing w:val="13"/>
          <w:sz w:val="19"/>
        </w:rPr>
        <w:t> </w:t>
      </w:r>
      <w:r>
        <w:rPr>
          <w:rFonts w:ascii="Arial" w:hAnsi="Arial"/>
          <w:b/>
          <w:color w:val="A87109"/>
          <w:sz w:val="19"/>
        </w:rPr>
        <w:t>el</w:t>
      </w:r>
      <w:r>
        <w:rPr>
          <w:rFonts w:ascii="Arial" w:hAnsi="Arial"/>
          <w:b/>
          <w:color w:val="A87109"/>
          <w:spacing w:val="10"/>
          <w:sz w:val="19"/>
        </w:rPr>
        <w:t> </w:t>
      </w:r>
      <w:r>
        <w:rPr>
          <w:rFonts w:ascii="Arial" w:hAnsi="Arial"/>
          <w:b/>
          <w:color w:val="A87109"/>
          <w:sz w:val="19"/>
        </w:rPr>
        <w:t>modificările</w:t>
      </w:r>
      <w:r>
        <w:rPr>
          <w:rFonts w:ascii="Arial" w:hAnsi="Arial"/>
          <w:b/>
          <w:color w:val="A87109"/>
          <w:spacing w:val="1"/>
          <w:sz w:val="19"/>
        </w:rPr>
        <w:t> </w:t>
      </w:r>
      <w:r>
        <w:rPr>
          <w:rFonts w:ascii="Arial" w:hAnsi="Arial"/>
          <w:b/>
          <w:color w:val="A87109"/>
          <w:sz w:val="19"/>
        </w:rPr>
        <w:t>stilului</w:t>
      </w:r>
      <w:r>
        <w:rPr>
          <w:rFonts w:ascii="Arial" w:hAnsi="Arial"/>
          <w:b/>
          <w:color w:val="A87109"/>
          <w:spacing w:val="12"/>
          <w:sz w:val="19"/>
        </w:rPr>
        <w:t> </w:t>
      </w:r>
      <w:r>
        <w:rPr>
          <w:rFonts w:ascii="Arial" w:hAnsi="Arial"/>
          <w:b/>
          <w:color w:val="A87109"/>
          <w:sz w:val="19"/>
        </w:rPr>
        <w:t>lui</w:t>
      </w:r>
      <w:r>
        <w:rPr>
          <w:rFonts w:ascii="Arial" w:hAnsi="Arial"/>
          <w:b/>
          <w:color w:val="A87109"/>
          <w:spacing w:val="16"/>
          <w:sz w:val="19"/>
        </w:rPr>
        <w:t> </w:t>
      </w:r>
      <w:r>
        <w:rPr>
          <w:rFonts w:ascii="Arial" w:hAnsi="Arial"/>
          <w:b/>
          <w:color w:val="A87109"/>
          <w:sz w:val="19"/>
        </w:rPr>
        <w:t>de</w:t>
      </w:r>
      <w:r>
        <w:rPr>
          <w:rFonts w:ascii="Arial" w:hAnsi="Arial"/>
          <w:b/>
          <w:color w:val="A87109"/>
          <w:spacing w:val="17"/>
          <w:sz w:val="19"/>
        </w:rPr>
        <w:t> </w:t>
      </w:r>
      <w:r>
        <w:rPr>
          <w:rFonts w:ascii="Arial" w:hAnsi="Arial"/>
          <w:b/>
          <w:color w:val="A87109"/>
          <w:sz w:val="19"/>
        </w:rPr>
        <w:t>viață.</w:t>
      </w:r>
      <w:r>
        <w:rPr>
          <w:rFonts w:ascii="Arial" w:hAnsi="Arial"/>
          <w:b/>
          <w:color w:val="A87109"/>
          <w:spacing w:val="20"/>
          <w:sz w:val="19"/>
        </w:rPr>
        <w:t> </w:t>
      </w:r>
      <w:r>
        <w:rPr>
          <w:rFonts w:ascii="Arial" w:hAnsi="Arial"/>
          <w:b/>
          <w:color w:val="A87109"/>
          <w:sz w:val="19"/>
        </w:rPr>
        <w:t>Subliniați</w:t>
      </w:r>
      <w:r>
        <w:rPr>
          <w:rFonts w:ascii="Arial" w:hAnsi="Arial"/>
          <w:b/>
          <w:color w:val="A87109"/>
          <w:spacing w:val="-50"/>
          <w:sz w:val="19"/>
        </w:rPr>
        <w:t> </w:t>
      </w:r>
      <w:r>
        <w:rPr>
          <w:rFonts w:ascii="Arial" w:hAnsi="Arial"/>
          <w:b/>
          <w:color w:val="A87109"/>
          <w:w w:val="105"/>
          <w:sz w:val="19"/>
        </w:rPr>
        <w:t>beneficiile</w:t>
      </w:r>
      <w:r>
        <w:rPr>
          <w:rFonts w:ascii="Arial" w:hAnsi="Arial"/>
          <w:b/>
          <w:color w:val="A87109"/>
          <w:spacing w:val="-14"/>
          <w:w w:val="105"/>
          <w:sz w:val="19"/>
        </w:rPr>
        <w:t> </w:t>
      </w:r>
      <w:r>
        <w:rPr>
          <w:rFonts w:ascii="Arial" w:hAnsi="Arial"/>
          <w:b/>
          <w:color w:val="A87109"/>
          <w:w w:val="105"/>
          <w:sz w:val="19"/>
        </w:rPr>
        <w:t>activității</w:t>
      </w:r>
      <w:r>
        <w:rPr>
          <w:rFonts w:ascii="Arial" w:hAnsi="Arial"/>
          <w:b/>
          <w:color w:val="A87109"/>
          <w:spacing w:val="-12"/>
          <w:w w:val="105"/>
          <w:sz w:val="19"/>
        </w:rPr>
        <w:t> </w:t>
      </w:r>
      <w:r>
        <w:rPr>
          <w:rFonts w:ascii="Arial" w:hAnsi="Arial"/>
          <w:b/>
          <w:color w:val="A87109"/>
          <w:w w:val="105"/>
          <w:sz w:val="19"/>
        </w:rPr>
        <w:t>fizice.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240" w:lineRule="auto" w:before="178" w:after="0"/>
        <w:ind w:left="1590" w:right="0" w:hanging="214"/>
        <w:jc w:val="left"/>
        <w:rPr>
          <w:rFonts w:ascii="Arial" w:hAnsi="Arial"/>
          <w:b/>
          <w:color w:val="38879E"/>
          <w:sz w:val="19"/>
        </w:rPr>
      </w:pPr>
      <w:r>
        <w:rPr>
          <w:rFonts w:ascii="Arial" w:hAnsi="Arial"/>
          <w:b/>
          <w:color w:val="38879E"/>
          <w:w w:val="105"/>
          <w:sz w:val="19"/>
        </w:rPr>
        <w:t>Găsiți</w:t>
      </w:r>
      <w:r>
        <w:rPr>
          <w:rFonts w:ascii="Arial" w:hAnsi="Arial"/>
          <w:b/>
          <w:color w:val="38879E"/>
          <w:spacing w:val="-8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cel</w:t>
      </w:r>
      <w:r>
        <w:rPr>
          <w:rFonts w:ascii="Arial" w:hAnsi="Arial"/>
          <w:b/>
          <w:color w:val="38879E"/>
          <w:spacing w:val="-11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mai</w:t>
      </w:r>
      <w:r>
        <w:rPr>
          <w:rFonts w:ascii="Arial" w:hAnsi="Arial"/>
          <w:b/>
          <w:color w:val="38879E"/>
          <w:spacing w:val="-10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bun</w:t>
      </w:r>
      <w:r>
        <w:rPr>
          <w:rFonts w:ascii="Arial" w:hAnsi="Arial"/>
          <w:b/>
          <w:color w:val="38879E"/>
          <w:spacing w:val="-11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mod</w:t>
      </w:r>
      <w:r>
        <w:rPr>
          <w:rFonts w:ascii="Arial" w:hAnsi="Arial"/>
          <w:b/>
          <w:color w:val="38879E"/>
          <w:spacing w:val="-9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de</w:t>
      </w:r>
    </w:p>
    <w:p>
      <w:pPr>
        <w:spacing w:line="259" w:lineRule="auto" w:before="16"/>
        <w:ind w:left="1376" w:right="36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38879E"/>
          <w:sz w:val="19"/>
        </w:rPr>
        <w:t>comunicare</w:t>
      </w:r>
      <w:r>
        <w:rPr>
          <w:rFonts w:ascii="Arial" w:hAnsi="Arial"/>
          <w:b/>
          <w:color w:val="38879E"/>
          <w:spacing w:val="21"/>
          <w:sz w:val="19"/>
        </w:rPr>
        <w:t> </w:t>
      </w:r>
      <w:r>
        <w:rPr>
          <w:rFonts w:ascii="Arial" w:hAnsi="Arial"/>
          <w:b/>
          <w:color w:val="38879E"/>
          <w:sz w:val="19"/>
        </w:rPr>
        <w:t>cu</w:t>
      </w:r>
      <w:r>
        <w:rPr>
          <w:rFonts w:ascii="Arial" w:hAnsi="Arial"/>
          <w:b/>
          <w:color w:val="38879E"/>
          <w:spacing w:val="29"/>
          <w:sz w:val="19"/>
        </w:rPr>
        <w:t> </w:t>
      </w:r>
      <w:r>
        <w:rPr>
          <w:rFonts w:ascii="Arial" w:hAnsi="Arial"/>
          <w:b/>
          <w:color w:val="38879E"/>
          <w:sz w:val="19"/>
        </w:rPr>
        <w:t>pacientul.</w:t>
      </w:r>
      <w:r>
        <w:rPr>
          <w:rFonts w:ascii="Arial" w:hAnsi="Arial"/>
          <w:b/>
          <w:color w:val="38879E"/>
          <w:spacing w:val="26"/>
          <w:sz w:val="19"/>
        </w:rPr>
        <w:t> </w:t>
      </w:r>
      <w:r>
        <w:rPr>
          <w:rFonts w:ascii="Arial" w:hAnsi="Arial"/>
          <w:b/>
          <w:color w:val="38879E"/>
          <w:sz w:val="19"/>
        </w:rPr>
        <w:t>Efectuați</w:t>
      </w:r>
      <w:r>
        <w:rPr>
          <w:rFonts w:ascii="Arial" w:hAnsi="Arial"/>
          <w:b/>
          <w:color w:val="38879E"/>
          <w:spacing w:val="-50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interviu motivațional centrat pe</w:t>
      </w:r>
      <w:r>
        <w:rPr>
          <w:rFonts w:ascii="Arial" w:hAnsi="Arial"/>
          <w:b/>
          <w:color w:val="38879E"/>
          <w:spacing w:val="1"/>
          <w:w w:val="105"/>
          <w:sz w:val="19"/>
        </w:rPr>
        <w:t> </w:t>
      </w:r>
      <w:r>
        <w:rPr>
          <w:rFonts w:ascii="Arial" w:hAnsi="Arial"/>
          <w:b/>
          <w:color w:val="38879E"/>
          <w:w w:val="105"/>
          <w:sz w:val="19"/>
        </w:rPr>
        <w:t>pacient.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259" w:lineRule="auto" w:before="149"/>
        <w:ind w:left="131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00AFEF"/>
          <w:w w:val="105"/>
          <w:sz w:val="19"/>
        </w:rPr>
        <w:t>5. Identificați barierele în</w:t>
      </w:r>
      <w:r>
        <w:rPr>
          <w:rFonts w:ascii="Arial" w:hAnsi="Arial"/>
          <w:b/>
          <w:color w:val="00AFEF"/>
          <w:spacing w:val="1"/>
          <w:w w:val="105"/>
          <w:sz w:val="19"/>
        </w:rPr>
        <w:t> </w:t>
      </w:r>
      <w:r>
        <w:rPr>
          <w:rFonts w:ascii="Arial" w:hAnsi="Arial"/>
          <w:b/>
          <w:color w:val="00AFEF"/>
          <w:sz w:val="19"/>
        </w:rPr>
        <w:t>implementarea programului</w:t>
      </w:r>
      <w:r>
        <w:rPr>
          <w:rFonts w:ascii="Arial" w:hAnsi="Arial"/>
          <w:b/>
          <w:color w:val="00AFEF"/>
          <w:spacing w:val="1"/>
          <w:sz w:val="19"/>
        </w:rPr>
        <w:t> </w:t>
      </w:r>
      <w:r>
        <w:rPr>
          <w:rFonts w:ascii="Arial" w:hAnsi="Arial"/>
          <w:b/>
          <w:color w:val="00AFEF"/>
          <w:sz w:val="19"/>
        </w:rPr>
        <w:t>de</w:t>
      </w:r>
      <w:r>
        <w:rPr>
          <w:rFonts w:ascii="Arial" w:hAnsi="Arial"/>
          <w:b/>
          <w:color w:val="00AFEF"/>
          <w:spacing w:val="-50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activitate</w:t>
      </w:r>
      <w:r>
        <w:rPr>
          <w:rFonts w:ascii="Arial" w:hAnsi="Arial"/>
          <w:b/>
          <w:color w:val="00AFEF"/>
          <w:spacing w:val="-9"/>
          <w:w w:val="105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fizică.</w:t>
      </w:r>
      <w:r>
        <w:rPr>
          <w:rFonts w:ascii="Arial" w:hAnsi="Arial"/>
          <w:b/>
          <w:color w:val="00AFEF"/>
          <w:spacing w:val="-8"/>
          <w:w w:val="105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Stabiliți</w:t>
      </w:r>
    </w:p>
    <w:p>
      <w:pPr>
        <w:spacing w:line="256" w:lineRule="auto" w:before="0"/>
        <w:ind w:left="1310" w:right="588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00AFEF"/>
          <w:sz w:val="19"/>
        </w:rPr>
        <w:t>împreună data</w:t>
      </w:r>
      <w:r>
        <w:rPr>
          <w:rFonts w:ascii="Arial" w:hAnsi="Arial"/>
          <w:b/>
          <w:color w:val="00AFEF"/>
          <w:spacing w:val="1"/>
          <w:sz w:val="19"/>
        </w:rPr>
        <w:t> </w:t>
      </w:r>
      <w:r>
        <w:rPr>
          <w:rFonts w:ascii="Arial" w:hAnsi="Arial"/>
          <w:b/>
          <w:color w:val="00AFEF"/>
          <w:sz w:val="19"/>
        </w:rPr>
        <w:t>următoarei</w:t>
      </w:r>
      <w:r>
        <w:rPr>
          <w:rFonts w:ascii="Arial" w:hAnsi="Arial"/>
          <w:b/>
          <w:color w:val="00AFEF"/>
          <w:spacing w:val="-50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vizite</w:t>
      </w:r>
      <w:r>
        <w:rPr>
          <w:rFonts w:ascii="Arial" w:hAnsi="Arial"/>
          <w:b/>
          <w:color w:val="00AFEF"/>
          <w:spacing w:val="-8"/>
          <w:w w:val="105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de</w:t>
      </w:r>
      <w:r>
        <w:rPr>
          <w:rFonts w:ascii="Arial" w:hAnsi="Arial"/>
          <w:b/>
          <w:color w:val="00AFEF"/>
          <w:spacing w:val="-3"/>
          <w:w w:val="105"/>
          <w:sz w:val="19"/>
        </w:rPr>
        <w:t> </w:t>
      </w:r>
      <w:r>
        <w:rPr>
          <w:rFonts w:ascii="Arial" w:hAnsi="Arial"/>
          <w:b/>
          <w:color w:val="00AFEF"/>
          <w:w w:val="105"/>
          <w:sz w:val="19"/>
        </w:rPr>
        <w:t>evaluare.</w:t>
      </w:r>
    </w:p>
    <w:p>
      <w:pPr>
        <w:spacing w:after="0" w:line="256" w:lineRule="auto"/>
        <w:jc w:val="left"/>
        <w:rPr>
          <w:rFonts w:ascii="Arial" w:hAnsi="Arial"/>
          <w:sz w:val="19"/>
        </w:rPr>
        <w:sectPr>
          <w:type w:val="continuous"/>
          <w:pgSz w:w="11910" w:h="16840"/>
          <w:pgMar w:top="220" w:bottom="280" w:left="280" w:right="240"/>
          <w:cols w:num="2" w:equalWidth="0">
            <w:col w:w="4644" w:space="2034"/>
            <w:col w:w="471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3"/>
        <w:spacing w:line="240" w:lineRule="auto" w:before="90"/>
      </w:pPr>
      <w:r>
        <w:rPr>
          <w:color w:val="C45811"/>
        </w:rPr>
        <w:t>BIBLIOGRAFIE</w:t>
      </w:r>
      <w:r>
        <w:rPr>
          <w:color w:val="C45811"/>
          <w:spacing w:val="-5"/>
        </w:rPr>
        <w:t> </w:t>
      </w:r>
      <w:r>
        <w:rPr>
          <w:color w:val="C45811"/>
        </w:rPr>
        <w:t>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40" w:lineRule="auto" w:before="0" w:after="0"/>
        <w:ind w:left="324" w:right="0" w:hanging="207"/>
        <w:jc w:val="left"/>
        <w:rPr>
          <w:sz w:val="20"/>
        </w:rPr>
      </w:pPr>
      <w:r>
        <w:rPr>
          <w:sz w:val="20"/>
        </w:rPr>
        <w:t>OMS</w:t>
      </w:r>
      <w:r>
        <w:rPr>
          <w:spacing w:val="-10"/>
          <w:sz w:val="20"/>
        </w:rPr>
        <w:t> </w:t>
      </w:r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https://</w:t>
      </w:r>
      <w:hyperlink r:id="rId30">
        <w:r>
          <w:rPr>
            <w:sz w:val="20"/>
          </w:rPr>
          <w:t>www.who.int/health-topics/physical-activity#tab=tab_1</w:t>
        </w:r>
      </w:hyperlink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40" w:lineRule="auto" w:before="1" w:after="0"/>
        <w:ind w:left="324" w:right="0" w:hanging="207"/>
        <w:jc w:val="left"/>
        <w:rPr>
          <w:sz w:val="20"/>
        </w:rPr>
      </w:pPr>
      <w:r>
        <w:rPr>
          <w:sz w:val="20"/>
        </w:rPr>
        <w:t>OMS,</w:t>
      </w:r>
      <w:r>
        <w:rPr>
          <w:spacing w:val="-11"/>
          <w:sz w:val="20"/>
        </w:rPr>
        <w:t> </w:t>
      </w:r>
      <w:r>
        <w:rPr>
          <w:sz w:val="20"/>
        </w:rPr>
        <w:t>https://</w:t>
      </w:r>
      <w:hyperlink r:id="rId31">
        <w:r>
          <w:rPr>
            <w:sz w:val="20"/>
          </w:rPr>
          <w:t>www.who.int/news-room/fact-sheets/detail/physical-activity</w:t>
        </w:r>
      </w:hyperlink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40" w:lineRule="auto" w:before="0" w:after="0"/>
        <w:ind w:left="118" w:right="1068" w:firstLine="0"/>
        <w:jc w:val="left"/>
        <w:rPr>
          <w:sz w:val="20"/>
        </w:rPr>
      </w:pPr>
      <w:r>
        <w:rPr>
          <w:sz w:val="20"/>
        </w:rPr>
        <w:t>Institutul</w:t>
      </w:r>
      <w:r>
        <w:rPr>
          <w:spacing w:val="-1"/>
          <w:sz w:val="20"/>
        </w:rPr>
        <w:t> </w:t>
      </w:r>
      <w:r>
        <w:rPr>
          <w:sz w:val="20"/>
        </w:rPr>
        <w:t>Național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Statisitică,</w:t>
      </w:r>
      <w:r>
        <w:rPr>
          <w:spacing w:val="-5"/>
          <w:sz w:val="20"/>
        </w:rPr>
        <w:t> </w:t>
      </w:r>
      <w:r>
        <w:rPr>
          <w:sz w:val="20"/>
        </w:rPr>
        <w:t>Starea de</w:t>
      </w:r>
      <w:r>
        <w:rPr>
          <w:spacing w:val="-10"/>
          <w:sz w:val="20"/>
        </w:rPr>
        <w:t> </w:t>
      </w:r>
      <w:r>
        <w:rPr>
          <w:sz w:val="20"/>
        </w:rPr>
        <w:t>sănătate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populației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România,</w:t>
      </w:r>
      <w:r>
        <w:rPr>
          <w:spacing w:val="-4"/>
          <w:sz w:val="20"/>
        </w:rPr>
        <w:t> </w:t>
      </w:r>
      <w:r>
        <w:rPr>
          <w:sz w:val="20"/>
        </w:rPr>
        <w:t>2021,</w:t>
      </w:r>
      <w:r>
        <w:rPr>
          <w:spacing w:val="4"/>
          <w:sz w:val="20"/>
        </w:rPr>
        <w:t> </w:t>
      </w:r>
      <w:r>
        <w:rPr>
          <w:sz w:val="20"/>
        </w:rPr>
        <w:t>https://insse.ro/cms/ro/content/starea-de-</w:t>
      </w:r>
      <w:r>
        <w:rPr>
          <w:spacing w:val="-47"/>
          <w:sz w:val="20"/>
        </w:rPr>
        <w:t> </w:t>
      </w:r>
      <w:r>
        <w:rPr>
          <w:sz w:val="20"/>
        </w:rPr>
        <w:t>s%C4%83n%C4%83tate-popula%C8%9Biei-din-rom%C3%A2nia-1</w:t>
      </w: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1" w:after="0"/>
        <w:ind w:left="118" w:right="247" w:firstLine="0"/>
        <w:jc w:val="left"/>
        <w:rPr>
          <w:sz w:val="20"/>
        </w:rPr>
      </w:pPr>
      <w:r>
        <w:rPr>
          <w:sz w:val="20"/>
        </w:rPr>
        <w:t>Public Health Agency of Sweden, On behalf of the EUPAP Consortium. EUPAP FYSS-short – Physical Activity in the Prevention and</w:t>
      </w:r>
      <w:r>
        <w:rPr>
          <w:spacing w:val="-48"/>
          <w:sz w:val="20"/>
        </w:rPr>
        <w:t> </w:t>
      </w:r>
      <w:r>
        <w:rPr>
          <w:sz w:val="20"/>
        </w:rPr>
        <w:t>Treatment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Disease.</w:t>
      </w:r>
      <w:r>
        <w:rPr>
          <w:spacing w:val="4"/>
          <w:sz w:val="20"/>
        </w:rPr>
        <w:t> </w:t>
      </w:r>
      <w:r>
        <w:rPr>
          <w:sz w:val="20"/>
        </w:rPr>
        <w:t>Solna: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2"/>
          <w:sz w:val="20"/>
        </w:rPr>
        <w:t> </w:t>
      </w:r>
      <w:r>
        <w:rPr>
          <w:sz w:val="20"/>
        </w:rPr>
        <w:t>Agency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Sweden;</w:t>
      </w:r>
      <w:r>
        <w:rPr>
          <w:spacing w:val="-1"/>
          <w:sz w:val="20"/>
        </w:rPr>
        <w:t> </w:t>
      </w:r>
      <w:r>
        <w:rPr>
          <w:sz w:val="20"/>
        </w:rPr>
        <w:t>2019</w:t>
      </w: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1" w:after="0"/>
        <w:ind w:left="118" w:right="1727" w:firstLine="0"/>
        <w:jc w:val="left"/>
        <w:rPr>
          <w:sz w:val="20"/>
        </w:rPr>
      </w:pPr>
      <w:r>
        <w:rPr>
          <w:sz w:val="20"/>
        </w:rPr>
        <w:t>Ghid de</w:t>
      </w:r>
      <w:r>
        <w:rPr>
          <w:spacing w:val="2"/>
          <w:sz w:val="20"/>
        </w:rPr>
        <w:t> </w:t>
      </w:r>
      <w:r>
        <w:rPr>
          <w:sz w:val="20"/>
        </w:rPr>
        <w:t>prevenție  vol</w:t>
      </w:r>
      <w:r>
        <w:rPr>
          <w:spacing w:val="7"/>
          <w:sz w:val="20"/>
        </w:rPr>
        <w:t> </w:t>
      </w:r>
      <w:r>
        <w:rPr>
          <w:sz w:val="20"/>
        </w:rPr>
        <w:t>1,</w:t>
      </w:r>
      <w:r>
        <w:rPr>
          <w:spacing w:val="3"/>
          <w:sz w:val="20"/>
        </w:rPr>
        <w:t> </w:t>
      </w:r>
      <w:r>
        <w:rPr>
          <w:sz w:val="20"/>
        </w:rPr>
        <w:t>Intervențiile</w:t>
      </w:r>
      <w:r>
        <w:rPr>
          <w:spacing w:val="3"/>
          <w:sz w:val="20"/>
        </w:rPr>
        <w:t> </w:t>
      </w:r>
      <w:r>
        <w:rPr>
          <w:sz w:val="20"/>
        </w:rPr>
        <w:t>preventive</w:t>
      </w:r>
      <w:r>
        <w:rPr>
          <w:spacing w:val="2"/>
          <w:sz w:val="20"/>
        </w:rPr>
        <w:t> </w:t>
      </w:r>
      <w:r>
        <w:rPr>
          <w:sz w:val="20"/>
        </w:rPr>
        <w:t>adresate</w:t>
      </w:r>
      <w:r>
        <w:rPr>
          <w:spacing w:val="-2"/>
          <w:sz w:val="20"/>
        </w:rPr>
        <w:t> </w:t>
      </w:r>
      <w:r>
        <w:rPr>
          <w:sz w:val="20"/>
        </w:rPr>
        <w:t>stilului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viață,</w:t>
      </w:r>
      <w:r>
        <w:rPr>
          <w:spacing w:val="3"/>
          <w:sz w:val="20"/>
        </w:rPr>
        <w:t> </w:t>
      </w:r>
      <w:hyperlink r:id="rId15">
        <w:r>
          <w:rPr>
            <w:sz w:val="20"/>
          </w:rPr>
          <w:t>https://insp.gov.ro/sites/1/rezultate</w:t>
        </w:r>
      </w:hyperlink>
      <w:r>
        <w:rPr>
          <w:spacing w:val="1"/>
          <w:sz w:val="20"/>
        </w:rPr>
        <w:t> </w:t>
      </w:r>
      <w:r>
        <w:rPr>
          <w:sz w:val="20"/>
        </w:rPr>
        <w:t>6.Ghid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intervenție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alimentație</w:t>
      </w:r>
      <w:r>
        <w:rPr>
          <w:spacing w:val="-4"/>
          <w:sz w:val="20"/>
        </w:rPr>
        <w:t> </w:t>
      </w:r>
      <w:r>
        <w:rPr>
          <w:sz w:val="20"/>
        </w:rPr>
        <w:t>sănătoasă</w:t>
      </w:r>
      <w:r>
        <w:rPr>
          <w:spacing w:val="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activitate</w:t>
      </w:r>
      <w:r>
        <w:rPr>
          <w:spacing w:val="-4"/>
          <w:sz w:val="20"/>
        </w:rPr>
        <w:t> </w:t>
      </w:r>
      <w:r>
        <w:rPr>
          <w:sz w:val="20"/>
        </w:rPr>
        <w:t>fizică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4"/>
          <w:sz w:val="20"/>
        </w:rPr>
        <w:t> </w:t>
      </w:r>
      <w:r>
        <w:rPr>
          <w:sz w:val="20"/>
        </w:rPr>
        <w:t>școli</w:t>
      </w:r>
      <w:r>
        <w:rPr>
          <w:spacing w:val="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grădinițe,</w:t>
      </w:r>
      <w:r>
        <w:rPr>
          <w:spacing w:val="-3"/>
          <w:sz w:val="20"/>
        </w:rPr>
        <w:t> </w:t>
      </w:r>
      <w:r>
        <w:rPr>
          <w:sz w:val="20"/>
        </w:rPr>
        <w:t>https://insp.gov.ro/sites/1/wp-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pacing w:val="-1"/>
          <w:sz w:val="20"/>
        </w:rPr>
        <w:t>content/themes/PressBlue/Ghid%20pentru%20alimenta%C8%9Bie%20s%C4%83n%C4%83toas%C4%83%20%C8%99i%20activitate%</w:t>
      </w:r>
      <w:r>
        <w:rPr>
          <w:sz w:val="20"/>
        </w:rPr>
        <w:t> 20fizic%C4%83%20%C3%AEn%20gr%C4%83dini%C8%9Be%20%C8%99i%20%C8%99coli.pdf</w:t>
      </w:r>
    </w:p>
    <w:p>
      <w:pPr>
        <w:spacing w:line="235" w:lineRule="auto" w:before="5"/>
        <w:ind w:left="118" w:right="2231" w:firstLine="0"/>
        <w:jc w:val="left"/>
        <w:rPr>
          <w:sz w:val="20"/>
        </w:rPr>
      </w:pPr>
      <w:r>
        <w:rPr>
          <w:sz w:val="20"/>
        </w:rPr>
        <w:t>7. EUPAP, Recomandări de activitate fizică , specifice anumitor diagnostice, </w:t>
      </w:r>
      <w:hyperlink r:id="rId14">
        <w:r>
          <w:rPr>
            <w:sz w:val="20"/>
          </w:rPr>
          <w:t>https://insp.gov.ro/sites/cnepss/wp-</w:t>
        </w:r>
      </w:hyperlink>
      <w:r>
        <w:rPr>
          <w:spacing w:val="-47"/>
          <w:sz w:val="20"/>
        </w:rPr>
        <w:t> </w:t>
      </w:r>
      <w:hyperlink r:id="rId14">
        <w:r>
          <w:rPr>
            <w:sz w:val="20"/>
          </w:rPr>
          <w:t>content/uploads/2020/09/Recomand%C4%83ri-de-activitate-fizic%C4%83.pdf</w:t>
        </w:r>
      </w:hyperlink>
    </w:p>
    <w:p>
      <w:pPr>
        <w:pStyle w:val="BodyText"/>
        <w:rPr>
          <w:sz w:val="22"/>
        </w:rPr>
      </w:pPr>
    </w:p>
    <w:p>
      <w:pPr>
        <w:spacing w:before="163"/>
        <w:ind w:left="2202" w:right="321" w:hanging="1902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MATERIAL REALIZAT ÎN CADRUL SUBPROGRAMULUI DE EVALUARE ȘI PROMOVARE A SĂNĂTĂȚII ȘI EDUCAȚIE PENTRU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SĂNĂTATE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AL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MINISTERULUI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SĂNĂTĂȚII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47"/>
          <w:sz w:val="22"/>
        </w:rPr>
        <w:t> </w:t>
      </w:r>
      <w:r>
        <w:rPr>
          <w:rFonts w:ascii="Calibri" w:hAnsi="Calibri"/>
          <w:b/>
          <w:sz w:val="22"/>
        </w:rPr>
        <w:t>PENTRU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DISTRIBUȚIE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GRATUITĂ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-</w:t>
      </w:r>
    </w:p>
    <w:sectPr>
      <w:type w:val="continuous"/>
      <w:pgSz w:w="11910" w:h="16840"/>
      <w:pgMar w:top="220" w:bottom="280" w:left="2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2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26" w:hanging="2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33" w:hanging="2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40" w:hanging="2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47" w:hanging="2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54" w:hanging="2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61" w:hanging="2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068" w:hanging="2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75" w:hanging="207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310" w:hanging="214"/>
        <w:jc w:val="right"/>
      </w:pPr>
      <w:rPr>
        <w:rFonts w:hint="default"/>
        <w:b/>
        <w:bCs/>
        <w:w w:val="10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52" w:hanging="21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84" w:hanging="2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7" w:hanging="2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649" w:hanging="2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81" w:hanging="2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314" w:hanging="2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46" w:hanging="2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78" w:hanging="214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542" w:hanging="214"/>
        <w:jc w:val="left"/>
      </w:pPr>
      <w:rPr>
        <w:rFonts w:hint="default" w:ascii="Arial" w:hAnsi="Arial" w:eastAsia="Arial" w:cs="Arial"/>
        <w:b/>
        <w:bCs/>
        <w:color w:val="EA3A0E"/>
        <w:spacing w:val="-1"/>
        <w:w w:val="103"/>
        <w:sz w:val="19"/>
        <w:szCs w:val="1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80" w:hanging="2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86" w:hanging="2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92" w:hanging="2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798" w:hanging="2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04" w:hanging="2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210" w:hanging="2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416" w:hanging="21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838" w:hanging="360"/>
      </w:pPr>
      <w:rPr>
        <w:rFonts w:hint="default" w:ascii="Wingdings" w:hAnsi="Wingdings" w:eastAsia="Wingdings" w:cs="Wingdings"/>
        <w:color w:val="006FC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0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59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11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6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22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79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0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59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11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6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22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79" w:hanging="360"/>
      </w:pPr>
      <w:rPr>
        <w:rFonts w:hint="default"/>
        <w:lang w:val="ro-RO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838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Heading3" w:type="paragraph">
    <w:name w:val="Heading 3"/>
    <w:basedOn w:val="Normal"/>
    <w:uiPriority w:val="1"/>
    <w:qFormat/>
    <w:pPr>
      <w:spacing w:line="272" w:lineRule="exact"/>
      <w:ind w:left="83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204" w:right="246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hyperlink" Target="https://insp.gov.ro/sites/cnepss/wp-content/uploads/2020/09/Recomand%C4%83ri-de-activitate-fizic%C4%83.pdf" TargetMode="External"/><Relationship Id="rId15" Type="http://schemas.openxmlformats.org/officeDocument/2006/relationships/hyperlink" Target="https://insp.gov.ro/sites/1/rezultate" TargetMode="External"/><Relationship Id="rId16" Type="http://schemas.openxmlformats.org/officeDocument/2006/relationships/hyperlink" Target="http://www.who.int/publications/i/item/9789240015128" TargetMode="External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image" Target="media/image22.png"/><Relationship Id="rId30" Type="http://schemas.openxmlformats.org/officeDocument/2006/relationships/hyperlink" Target="http://www.who.int/health-topics/physical-activity#tab%3Dtab_1" TargetMode="External"/><Relationship Id="rId31" Type="http://schemas.openxmlformats.org/officeDocument/2006/relationships/hyperlink" Target="http://www.who.int/news-room/fact-sheets/detail/physical-activity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2021-07-14T09:02:42Z</dcterms:created>
  <dcterms:modified xsi:type="dcterms:W3CDTF">2021-07-14T09:02:42Z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