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0C" w:rsidRDefault="0080540C" w:rsidP="007201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o-RO"/>
        </w:rPr>
      </w:pPr>
    </w:p>
    <w:p w:rsidR="007201CA" w:rsidRPr="00346AC5" w:rsidRDefault="007A2C29" w:rsidP="007201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o-RO"/>
        </w:rPr>
      </w:pPr>
      <w:r w:rsidRPr="00346AC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o-RO"/>
        </w:rPr>
        <w:t>Anunț</w:t>
      </w:r>
    </w:p>
    <w:p w:rsidR="00847DE4" w:rsidRPr="00346AC5" w:rsidRDefault="007A2C29" w:rsidP="00847DE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6A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privind rezultatele selecției dosarelor depuse </w:t>
      </w:r>
      <w:r w:rsidR="007201CA" w:rsidRPr="00346A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Pr="00346A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pentru angajarea, fără concurs, pe perioadă determinată,</w:t>
      </w:r>
      <w:r w:rsidRPr="00346A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o-RO"/>
        </w:rPr>
        <w:t xml:space="preserve"> </w:t>
      </w:r>
      <w:r w:rsidR="00847DE4" w:rsidRPr="00346AC5">
        <w:rPr>
          <w:rFonts w:ascii="Times New Roman" w:eastAsia="Calibri" w:hAnsi="Times New Roman" w:cs="Times New Roman"/>
          <w:sz w:val="28"/>
          <w:szCs w:val="28"/>
        </w:rPr>
        <w:t xml:space="preserve">  până la    maximum 30 de zile de la data încetării stării de alertă  </w:t>
      </w:r>
      <w:r w:rsidR="003C45DF" w:rsidRPr="00346AC5">
        <w:rPr>
          <w:rFonts w:ascii="Times New Roman" w:eastAsia="Calibri" w:hAnsi="Times New Roman" w:cs="Times New Roman"/>
          <w:sz w:val="28"/>
          <w:szCs w:val="28"/>
        </w:rPr>
        <w:t>la</w:t>
      </w:r>
    </w:p>
    <w:p w:rsidR="00847DE4" w:rsidRDefault="00847DE4" w:rsidP="00DA5D66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46AC5">
        <w:rPr>
          <w:rFonts w:ascii="Times New Roman" w:eastAsia="Calibri" w:hAnsi="Times New Roman" w:cs="Times New Roman"/>
          <w:sz w:val="28"/>
          <w:szCs w:val="28"/>
        </w:rPr>
        <w:t>Departamentul de supraveghere în sănătate publică – Compartimentul de evaluare şi promovare a sănătăţii pentru următoarele posturi:</w:t>
      </w:r>
    </w:p>
    <w:p w:rsidR="00DA5D66" w:rsidRPr="00DA5D66" w:rsidRDefault="00DA5D66" w:rsidP="00DA5D66">
      <w:pPr>
        <w:pStyle w:val="NoSpacing"/>
        <w:rPr>
          <w:rFonts w:ascii="Times New Roman" w:hAnsi="Times New Roman"/>
          <w:bCs/>
          <w:sz w:val="28"/>
          <w:szCs w:val="28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- </w:t>
      </w:r>
      <w:r w:rsidRPr="00DA5D66">
        <w:rPr>
          <w:rFonts w:ascii="Times New Roman" w:hAnsi="Times New Roman"/>
          <w:bCs/>
          <w:sz w:val="28"/>
          <w:szCs w:val="28"/>
          <w:lang w:val="pt-PT"/>
        </w:rPr>
        <w:t>1 post de asistent medical generalist debutant</w:t>
      </w:r>
    </w:p>
    <w:p w:rsidR="00DA5D66" w:rsidRPr="00DA5D66" w:rsidRDefault="00DA5D66" w:rsidP="00DA5D66">
      <w:pPr>
        <w:pStyle w:val="NoSpacing"/>
        <w:rPr>
          <w:rFonts w:ascii="Times New Roman" w:hAnsi="Times New Roman"/>
          <w:bCs/>
          <w:sz w:val="28"/>
          <w:szCs w:val="28"/>
          <w:lang w:val="pt-PT"/>
        </w:rPr>
      </w:pPr>
      <w:r w:rsidRPr="00DA5D66">
        <w:rPr>
          <w:rFonts w:ascii="Times New Roman" w:hAnsi="Times New Roman"/>
          <w:bCs/>
          <w:sz w:val="28"/>
          <w:szCs w:val="28"/>
          <w:lang w:val="pt-PT"/>
        </w:rPr>
        <w:t xml:space="preserve">- 1 post de asistent medical generalist grad principal  cu timp parțial </w:t>
      </w:r>
      <w:r>
        <w:rPr>
          <w:rFonts w:ascii="Times New Roman" w:hAnsi="Times New Roman"/>
          <w:bCs/>
          <w:sz w:val="28"/>
          <w:szCs w:val="28"/>
          <w:lang w:val="pt-PT"/>
        </w:rPr>
        <w:t xml:space="preserve">                    </w:t>
      </w:r>
      <w:r w:rsidRPr="00DA5D66">
        <w:rPr>
          <w:rFonts w:ascii="Times New Roman" w:hAnsi="Times New Roman"/>
          <w:bCs/>
          <w:sz w:val="28"/>
          <w:szCs w:val="28"/>
          <w:lang w:val="pt-PT"/>
        </w:rPr>
        <w:t>4 ore /zi;</w:t>
      </w:r>
    </w:p>
    <w:p w:rsidR="00DA5D66" w:rsidRPr="00DA5D66" w:rsidRDefault="00DA5D66" w:rsidP="00DA5D66">
      <w:pPr>
        <w:pStyle w:val="NoSpacing"/>
        <w:rPr>
          <w:rFonts w:ascii="Times New Roman" w:hAnsi="Times New Roman"/>
          <w:bCs/>
          <w:sz w:val="28"/>
          <w:szCs w:val="28"/>
          <w:lang w:val="pt-PT"/>
        </w:rPr>
      </w:pPr>
      <w:r w:rsidRPr="00DA5D66">
        <w:rPr>
          <w:rFonts w:ascii="Times New Roman" w:hAnsi="Times New Roman"/>
          <w:bCs/>
          <w:sz w:val="28"/>
          <w:szCs w:val="28"/>
          <w:lang w:val="pt-PT"/>
        </w:rPr>
        <w:t xml:space="preserve">- 1 post de ½ normă de medic specialist în specialitatea medicină de </w:t>
      </w:r>
      <w:r>
        <w:rPr>
          <w:rFonts w:ascii="Times New Roman" w:hAnsi="Times New Roman"/>
          <w:bCs/>
          <w:sz w:val="28"/>
          <w:szCs w:val="28"/>
          <w:lang w:val="pt-PT"/>
        </w:rPr>
        <w:t xml:space="preserve"> </w:t>
      </w:r>
      <w:r w:rsidRPr="00DA5D66">
        <w:rPr>
          <w:rFonts w:ascii="Times New Roman" w:hAnsi="Times New Roman"/>
          <w:bCs/>
          <w:sz w:val="28"/>
          <w:szCs w:val="28"/>
          <w:lang w:val="pt-PT"/>
        </w:rPr>
        <w:t>familie</w:t>
      </w:r>
    </w:p>
    <w:p w:rsidR="00DA5D66" w:rsidRPr="00DA5D66" w:rsidRDefault="00DA5D66" w:rsidP="00DA5D66">
      <w:pPr>
        <w:pStyle w:val="NoSpacing"/>
        <w:rPr>
          <w:rFonts w:ascii="Times New Roman" w:hAnsi="Times New Roman"/>
          <w:bCs/>
          <w:sz w:val="28"/>
          <w:szCs w:val="28"/>
          <w:lang w:val="pt-PT"/>
        </w:rPr>
      </w:pPr>
      <w:r w:rsidRPr="00DA5D66">
        <w:rPr>
          <w:rFonts w:ascii="Times New Roman" w:hAnsi="Times New Roman"/>
          <w:bCs/>
          <w:sz w:val="28"/>
          <w:szCs w:val="28"/>
          <w:lang w:val="pt-PT"/>
        </w:rPr>
        <w:t>- 1 post de medic primar specialitatea medicină internă</w:t>
      </w:r>
    </w:p>
    <w:p w:rsidR="007A2C29" w:rsidRPr="00346AC5" w:rsidRDefault="007A2C29" w:rsidP="00720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46AC5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Comisia de </w:t>
      </w:r>
      <w:r w:rsidR="00B42263" w:rsidRPr="00346AC5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selecție</w:t>
      </w:r>
      <w:r w:rsidRPr="00346AC5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numită prin Dispoziţia nr. </w:t>
      </w:r>
      <w:r w:rsidR="009C318C" w:rsidRPr="00346AC5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94</w:t>
      </w:r>
      <w:r w:rsidRPr="00346AC5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din </w:t>
      </w:r>
      <w:r w:rsidR="009C318C" w:rsidRPr="00346AC5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20</w:t>
      </w:r>
      <w:r w:rsidR="00847DE4" w:rsidRPr="00346AC5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.10</w:t>
      </w:r>
      <w:r w:rsidR="00B42263" w:rsidRPr="00346AC5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.202</w:t>
      </w:r>
      <w:r w:rsidR="009C318C" w:rsidRPr="00346AC5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</w:t>
      </w:r>
    </w:p>
    <w:p w:rsidR="007A2C29" w:rsidRPr="007A2C29" w:rsidRDefault="0052128B" w:rsidP="00521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î</w:t>
      </w:r>
      <w:r w:rsidR="007A2C29" w:rsidRPr="007A2C2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n urma selectării dosarelor depuse </w:t>
      </w:r>
      <w:r w:rsidR="007201CA" w:rsidRPr="007201C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A2C29" w:rsidRPr="007A2C2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pentru angajarea fără concurs, </w:t>
      </w:r>
      <w:r w:rsidR="00B422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pe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perioadă determinată</w:t>
      </w:r>
      <w:r w:rsidR="007A2C29" w:rsidRPr="007A2C2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în contextul instituirii stării de alertă pe teritoriul României, conform art.11 din Legea nr.55/2020 privind unele măsuri pentru prevenirea și combaterea efectelor pandemiei de COVID – 19, </w:t>
      </w:r>
      <w:r w:rsidR="0015351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B42263" w:rsidRPr="001D1B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7A2C29" w:rsidRPr="001D1B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comunică rezultatul, astfel</w:t>
      </w:r>
      <w:r w:rsidR="007A2C29" w:rsidRPr="007201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tbl>
      <w:tblPr>
        <w:tblW w:w="88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2569"/>
        <w:gridCol w:w="2835"/>
        <w:gridCol w:w="2410"/>
      </w:tblGrid>
      <w:tr w:rsidR="007A2C29" w:rsidRPr="007A2C29" w:rsidTr="00346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C29" w:rsidRPr="007A2C29" w:rsidRDefault="00346AC5" w:rsidP="007A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</w:t>
            </w:r>
            <w:r w:rsidRPr="007A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r. crt</w:t>
            </w:r>
            <w:r w:rsidR="007A2C29" w:rsidRPr="007A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2539" w:type="dxa"/>
            <w:vAlign w:val="center"/>
            <w:hideMark/>
          </w:tcPr>
          <w:p w:rsidR="007A2C29" w:rsidRPr="007A2C29" w:rsidRDefault="00346AC5" w:rsidP="007A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ș</w:t>
            </w:r>
            <w:r w:rsidRPr="007A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i prenume</w:t>
            </w:r>
          </w:p>
        </w:tc>
        <w:tc>
          <w:tcPr>
            <w:tcW w:w="2805" w:type="dxa"/>
            <w:vAlign w:val="center"/>
            <w:hideMark/>
          </w:tcPr>
          <w:p w:rsidR="007A2C29" w:rsidRPr="007A2C29" w:rsidRDefault="007A2C29" w:rsidP="00B4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Număr înregistrare dosar </w:t>
            </w:r>
            <w:r w:rsidR="00B4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365" w:type="dxa"/>
            <w:vAlign w:val="center"/>
            <w:hideMark/>
          </w:tcPr>
          <w:p w:rsidR="007A2C29" w:rsidRPr="007A2C29" w:rsidRDefault="007A2C29" w:rsidP="003A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selecției dosarelor de înscriere  ADMIS/RESPINS</w:t>
            </w:r>
          </w:p>
        </w:tc>
      </w:tr>
      <w:tr w:rsidR="007201CA" w:rsidRPr="007A2C29" w:rsidTr="00346AC5">
        <w:trPr>
          <w:trHeight w:val="757"/>
          <w:tblCellSpacing w:w="15" w:type="dxa"/>
        </w:trPr>
        <w:tc>
          <w:tcPr>
            <w:tcW w:w="0" w:type="auto"/>
            <w:vAlign w:val="center"/>
            <w:hideMark/>
          </w:tcPr>
          <w:p w:rsidR="007201CA" w:rsidRPr="008D6B85" w:rsidRDefault="003C45DF" w:rsidP="003C45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RO"/>
              </w:rPr>
            </w:pPr>
            <w:r w:rsidRPr="008D6B85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2539" w:type="dxa"/>
            <w:hideMark/>
          </w:tcPr>
          <w:p w:rsidR="003A5BC6" w:rsidRPr="00346AC5" w:rsidRDefault="003A5BC6" w:rsidP="00346A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  <w:p w:rsidR="003A5BC6" w:rsidRPr="00346AC5" w:rsidRDefault="003A5BC6" w:rsidP="00346AC5">
            <w:pPr>
              <w:pStyle w:val="NoSpacing"/>
              <w:rPr>
                <w:rStyle w:val="tpa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C5">
              <w:rPr>
                <w:rStyle w:val="tpa1"/>
                <w:rFonts w:ascii="Times New Roman" w:hAnsi="Times New Roman" w:cs="Times New Roman"/>
                <w:color w:val="000000"/>
                <w:sz w:val="28"/>
                <w:szCs w:val="28"/>
              </w:rPr>
              <w:t>Csoti Anita</w:t>
            </w:r>
          </w:p>
          <w:p w:rsidR="003A5BC6" w:rsidRPr="00346AC5" w:rsidRDefault="003A5BC6" w:rsidP="00346A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2805" w:type="dxa"/>
            <w:vAlign w:val="center"/>
            <w:hideMark/>
          </w:tcPr>
          <w:p w:rsidR="007201CA" w:rsidRPr="00346AC5" w:rsidRDefault="003A5BC6" w:rsidP="00A07F3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RO"/>
              </w:rPr>
            </w:pPr>
            <w:r w:rsidRPr="00346AC5">
              <w:rPr>
                <w:rStyle w:val="tpa1"/>
                <w:rFonts w:ascii="Times New Roman" w:hAnsi="Times New Roman" w:cs="Times New Roman"/>
                <w:color w:val="000000"/>
                <w:sz w:val="28"/>
                <w:szCs w:val="28"/>
              </w:rPr>
              <w:t>8464/20.10.2021</w:t>
            </w:r>
          </w:p>
        </w:tc>
        <w:tc>
          <w:tcPr>
            <w:tcW w:w="2365" w:type="dxa"/>
            <w:vAlign w:val="center"/>
            <w:hideMark/>
          </w:tcPr>
          <w:p w:rsidR="007201CA" w:rsidRPr="00346AC5" w:rsidRDefault="007201CA" w:rsidP="008D6B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RO"/>
              </w:rPr>
            </w:pPr>
            <w:r w:rsidRPr="00346AC5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ADMIS</w:t>
            </w:r>
          </w:p>
        </w:tc>
      </w:tr>
      <w:tr w:rsidR="007201CA" w:rsidRPr="007A2C29" w:rsidTr="00346AC5">
        <w:trPr>
          <w:trHeight w:val="768"/>
          <w:tblCellSpacing w:w="15" w:type="dxa"/>
        </w:trPr>
        <w:tc>
          <w:tcPr>
            <w:tcW w:w="0" w:type="auto"/>
            <w:vAlign w:val="center"/>
            <w:hideMark/>
          </w:tcPr>
          <w:p w:rsidR="007201CA" w:rsidRPr="008D6B85" w:rsidRDefault="003C45DF" w:rsidP="008D6B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RO"/>
              </w:rPr>
            </w:pPr>
            <w:r w:rsidRPr="008D6B85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2539" w:type="dxa"/>
            <w:hideMark/>
          </w:tcPr>
          <w:p w:rsidR="007201CA" w:rsidRPr="00346AC5" w:rsidRDefault="004D2FAE" w:rsidP="00346A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o-RO"/>
              </w:rPr>
            </w:pPr>
            <w:r w:rsidRPr="00346AC5">
              <w:rPr>
                <w:rStyle w:val="tpa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Voșlăban  Luminița  </w:t>
            </w:r>
          </w:p>
        </w:tc>
        <w:tc>
          <w:tcPr>
            <w:tcW w:w="2805" w:type="dxa"/>
            <w:vAlign w:val="center"/>
            <w:hideMark/>
          </w:tcPr>
          <w:p w:rsidR="007201CA" w:rsidRPr="00346AC5" w:rsidRDefault="001E69DA" w:rsidP="008D6B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RO"/>
              </w:rPr>
            </w:pPr>
            <w:r w:rsidRPr="00346A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RO"/>
              </w:rPr>
              <w:t xml:space="preserve"> 8502/21.10.2021</w:t>
            </w:r>
          </w:p>
        </w:tc>
        <w:tc>
          <w:tcPr>
            <w:tcW w:w="2365" w:type="dxa"/>
            <w:vAlign w:val="center"/>
            <w:hideMark/>
          </w:tcPr>
          <w:p w:rsidR="007201CA" w:rsidRPr="00346AC5" w:rsidRDefault="003A597A" w:rsidP="008D6B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RO"/>
              </w:rPr>
            </w:pPr>
            <w:r w:rsidRPr="00346AC5">
              <w:rPr>
                <w:rFonts w:ascii="Times New Roman" w:hAnsi="Times New Roman" w:cs="Times New Roman"/>
                <w:sz w:val="28"/>
                <w:szCs w:val="28"/>
                <w:lang w:eastAsia="ro-RO"/>
              </w:rPr>
              <w:t>ADMIS</w:t>
            </w:r>
          </w:p>
        </w:tc>
      </w:tr>
      <w:tr w:rsidR="003C45DF" w:rsidRPr="007A2C29" w:rsidTr="00346AC5">
        <w:trPr>
          <w:trHeight w:val="1529"/>
          <w:tblCellSpacing w:w="15" w:type="dxa"/>
        </w:trPr>
        <w:tc>
          <w:tcPr>
            <w:tcW w:w="0" w:type="auto"/>
            <w:vAlign w:val="center"/>
            <w:hideMark/>
          </w:tcPr>
          <w:p w:rsidR="003C45DF" w:rsidRPr="008D6B85" w:rsidRDefault="003C45DF" w:rsidP="003C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D6B85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539" w:type="dxa"/>
            <w:hideMark/>
          </w:tcPr>
          <w:p w:rsidR="008D6B85" w:rsidRPr="00346AC5" w:rsidRDefault="008D6B85" w:rsidP="00346AC5">
            <w:pPr>
              <w:spacing w:line="360" w:lineRule="auto"/>
              <w:rPr>
                <w:rStyle w:val="tpa1"/>
                <w:rFonts w:ascii="Times New Roman" w:hAnsi="Times New Roman" w:cs="Times New Roman"/>
                <w:sz w:val="28"/>
                <w:szCs w:val="28"/>
              </w:rPr>
            </w:pPr>
          </w:p>
          <w:p w:rsidR="00E707A4" w:rsidRPr="00346AC5" w:rsidRDefault="00E707A4" w:rsidP="00346AC5">
            <w:pPr>
              <w:rPr>
                <w:rStyle w:val="tpa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C5">
              <w:rPr>
                <w:rStyle w:val="tpa1"/>
                <w:rFonts w:ascii="Times New Roman" w:hAnsi="Times New Roman" w:cs="Times New Roman"/>
                <w:color w:val="000000"/>
                <w:sz w:val="28"/>
                <w:szCs w:val="28"/>
              </w:rPr>
              <w:t>Dr.Citirigă   Lucica</w:t>
            </w:r>
          </w:p>
          <w:p w:rsidR="003C45DF" w:rsidRPr="00346AC5" w:rsidRDefault="003C45DF" w:rsidP="00346A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3C45DF" w:rsidRPr="00346AC5" w:rsidRDefault="00E707A4" w:rsidP="00C3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346A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RO"/>
              </w:rPr>
              <w:t>8517/21.10.2021</w:t>
            </w:r>
          </w:p>
        </w:tc>
        <w:tc>
          <w:tcPr>
            <w:tcW w:w="2365" w:type="dxa"/>
            <w:vAlign w:val="center"/>
            <w:hideMark/>
          </w:tcPr>
          <w:p w:rsidR="003C45DF" w:rsidRPr="00346AC5" w:rsidRDefault="003C45DF" w:rsidP="008D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346AC5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ADMIS</w:t>
            </w:r>
          </w:p>
        </w:tc>
      </w:tr>
      <w:tr w:rsidR="003C45DF" w:rsidRPr="007A2C29" w:rsidTr="00346AC5">
        <w:trPr>
          <w:trHeight w:val="333"/>
          <w:tblCellSpacing w:w="15" w:type="dxa"/>
        </w:trPr>
        <w:tc>
          <w:tcPr>
            <w:tcW w:w="0" w:type="auto"/>
            <w:vAlign w:val="center"/>
            <w:hideMark/>
          </w:tcPr>
          <w:p w:rsidR="003C45DF" w:rsidRPr="008D6B85" w:rsidRDefault="003C45DF" w:rsidP="003C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D6B85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539" w:type="dxa"/>
            <w:hideMark/>
          </w:tcPr>
          <w:p w:rsidR="003C45DF" w:rsidRPr="00346AC5" w:rsidRDefault="000F093E" w:rsidP="00346A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346AC5">
              <w:rPr>
                <w:rStyle w:val="tpa1"/>
                <w:rFonts w:ascii="Times New Roman" w:hAnsi="Times New Roman" w:cs="Times New Roman"/>
                <w:sz w:val="28"/>
                <w:szCs w:val="28"/>
              </w:rPr>
              <w:t>Dr.</w:t>
            </w:r>
            <w:r w:rsidR="001E69DA" w:rsidRPr="00346AC5">
              <w:rPr>
                <w:rStyle w:val="tpa1"/>
                <w:rFonts w:ascii="Times New Roman" w:hAnsi="Times New Roman" w:cs="Times New Roman"/>
                <w:sz w:val="28"/>
                <w:szCs w:val="28"/>
              </w:rPr>
              <w:t>Gálffy Csilla</w:t>
            </w:r>
          </w:p>
        </w:tc>
        <w:tc>
          <w:tcPr>
            <w:tcW w:w="2805" w:type="dxa"/>
            <w:vAlign w:val="center"/>
            <w:hideMark/>
          </w:tcPr>
          <w:p w:rsidR="003C45DF" w:rsidRPr="00346AC5" w:rsidRDefault="00E707A4" w:rsidP="00C3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346AC5">
              <w:rPr>
                <w:rStyle w:val="tpa1"/>
                <w:rFonts w:ascii="Times New Roman" w:hAnsi="Times New Roman" w:cs="Times New Roman"/>
                <w:color w:val="000000"/>
                <w:sz w:val="28"/>
                <w:szCs w:val="28"/>
              </w:rPr>
              <w:t>8509</w:t>
            </w:r>
            <w:r w:rsidRPr="00346A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RO"/>
              </w:rPr>
              <w:t>/21.10.2021</w:t>
            </w:r>
          </w:p>
        </w:tc>
        <w:tc>
          <w:tcPr>
            <w:tcW w:w="2365" w:type="dxa"/>
            <w:vAlign w:val="center"/>
            <w:hideMark/>
          </w:tcPr>
          <w:p w:rsidR="003C45DF" w:rsidRPr="00346AC5" w:rsidRDefault="003C45DF" w:rsidP="008D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346AC5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ADMIS</w:t>
            </w:r>
          </w:p>
        </w:tc>
      </w:tr>
    </w:tbl>
    <w:p w:rsidR="00257B90" w:rsidRDefault="00257B90" w:rsidP="007201C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DA5D66" w:rsidRPr="00DA5D66" w:rsidRDefault="00DA5D66" w:rsidP="00DA5D66">
      <w:pPr>
        <w:jc w:val="both"/>
        <w:rPr>
          <w:rFonts w:ascii="Times New Roman" w:hAnsi="Times New Roman" w:cs="Times New Roman"/>
        </w:rPr>
      </w:pPr>
      <w:r w:rsidRPr="00DA5D66">
        <w:rPr>
          <w:rFonts w:ascii="Times New Roman" w:hAnsi="Times New Roman" w:cs="Times New Roman"/>
        </w:rPr>
        <w:lastRenderedPageBreak/>
        <w:t xml:space="preserve">    </w:t>
      </w:r>
    </w:p>
    <w:p w:rsidR="00DA5D66" w:rsidRPr="00DA5D66" w:rsidRDefault="00DA5D66" w:rsidP="00DA5D66">
      <w:pPr>
        <w:jc w:val="both"/>
        <w:rPr>
          <w:rFonts w:ascii="Times New Roman" w:hAnsi="Times New Roman" w:cs="Times New Roman"/>
          <w:sz w:val="28"/>
          <w:szCs w:val="28"/>
        </w:rPr>
      </w:pPr>
      <w:r w:rsidRPr="00DA5D66">
        <w:rPr>
          <w:rFonts w:ascii="Times New Roman" w:hAnsi="Times New Roman" w:cs="Times New Roman"/>
        </w:rPr>
        <w:t xml:space="preserve">       </w:t>
      </w:r>
      <w:r w:rsidRPr="00DA5D66">
        <w:rPr>
          <w:rFonts w:ascii="Times New Roman" w:hAnsi="Times New Roman" w:cs="Times New Roman"/>
          <w:sz w:val="28"/>
          <w:szCs w:val="28"/>
        </w:rPr>
        <w:t>Angajarea persoanelor admise se va face conform prevederilor art.9, din Ordinului Ministerului Sănătății nr.905/26.05.2020 pentru aprobarea Metodologiei privind ocuparea, fără concurs, a posturilor vacante sau temporar vacante din cadrul Ministerului Sănătății și unităților aflate în subordinea , coordonarea și sub autoritatea Miniserului Sănătății, prin act administrativ al conducătorului instituţiei, la o dată care va fi comunicată ulterior.</w:t>
      </w:r>
    </w:p>
    <w:p w:rsidR="00525E78" w:rsidRDefault="0052128B" w:rsidP="00891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Prezentul anunț</w:t>
      </w:r>
      <w:r w:rsidR="007A2C29" w:rsidRPr="007A2C2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 afisează astăzi,</w:t>
      </w:r>
      <w:r w:rsidR="007A2C29" w:rsidRPr="0080540C">
        <w:rPr>
          <w:rFonts w:ascii="Times New Roman" w:eastAsia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="009C318C">
        <w:rPr>
          <w:rFonts w:ascii="Times New Roman" w:eastAsia="Times New Roman" w:hAnsi="Times New Roman" w:cs="Times New Roman"/>
          <w:sz w:val="28"/>
          <w:szCs w:val="28"/>
          <w:lang w:eastAsia="ro-RO"/>
        </w:rPr>
        <w:t>22 octombrie 2021</w:t>
      </w:r>
      <w:r w:rsidR="00206631" w:rsidRPr="00963864">
        <w:rPr>
          <w:rFonts w:ascii="Times New Roman" w:eastAsia="Times New Roman" w:hAnsi="Times New Roman" w:cs="Times New Roman"/>
          <w:sz w:val="28"/>
          <w:szCs w:val="28"/>
          <w:lang w:eastAsia="ro-RO"/>
        </w:rPr>
        <w:t>,  ora  12</w:t>
      </w:r>
      <w:r w:rsidR="00257B90">
        <w:rPr>
          <w:rFonts w:ascii="Times New Roman" w:eastAsia="Times New Roman" w:hAnsi="Times New Roman" w:cs="Times New Roman"/>
          <w:sz w:val="28"/>
          <w:szCs w:val="28"/>
          <w:lang w:eastAsia="ro-RO"/>
        </w:rPr>
        <w:t>ºº</w:t>
      </w:r>
      <w:r w:rsidR="0089139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r w:rsidR="007A2C29" w:rsidRPr="007A2C29">
        <w:rPr>
          <w:rFonts w:ascii="Times New Roman" w:eastAsia="Times New Roman" w:hAnsi="Times New Roman" w:cs="Times New Roman"/>
          <w:sz w:val="28"/>
          <w:szCs w:val="28"/>
          <w:lang w:eastAsia="ro-RO"/>
        </w:rPr>
        <w:t>avizierul</w:t>
      </w:r>
      <w:r w:rsidR="00B422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A2C29" w:rsidRPr="007A2C2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Directiei de Sănătate Publică</w:t>
      </w:r>
      <w:r w:rsidR="007B66C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Harghita</w:t>
      </w:r>
      <w:r w:rsidR="007A2C29" w:rsidRPr="007A2C2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pe site-ul unității, respectiv </w:t>
      </w:r>
      <w:hyperlink r:id="rId5" w:history="1">
        <w:r w:rsidR="00525E78" w:rsidRPr="0089139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www.dspharghita.ro</w:t>
        </w:r>
      </w:hyperlink>
      <w:r w:rsidR="00525E78" w:rsidRPr="00891395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257B90" w:rsidRPr="00525E78" w:rsidRDefault="00257B90" w:rsidP="00891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891395" w:rsidRDefault="00891395" w:rsidP="00525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SECRETAR COMISIE,</w:t>
      </w:r>
    </w:p>
    <w:p w:rsidR="00E50C52" w:rsidRPr="009C318C" w:rsidRDefault="00525E78" w:rsidP="00525E78">
      <w:pPr>
        <w:spacing w:before="100" w:beforeAutospacing="1" w:after="100" w:afterAutospacing="1" w:line="240" w:lineRule="auto"/>
        <w:jc w:val="center"/>
        <w:rPr>
          <w:sz w:val="28"/>
          <w:szCs w:val="28"/>
          <w:lang w:val="hu-HU"/>
        </w:rPr>
      </w:pPr>
      <w:r w:rsidRPr="00525E78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 </w:t>
      </w:r>
      <w:r w:rsidR="009C318C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Csat</w:t>
      </w:r>
      <w:r w:rsidR="009C318C">
        <w:rPr>
          <w:rFonts w:ascii="Times New Roman" w:eastAsia="Times New Roman" w:hAnsi="Times New Roman" w:cs="Times New Roman"/>
          <w:bCs/>
          <w:sz w:val="28"/>
          <w:szCs w:val="28"/>
          <w:lang w:val="hu-HU" w:eastAsia="ro-RO"/>
        </w:rPr>
        <w:t>ó Rozália</w:t>
      </w:r>
    </w:p>
    <w:sectPr w:rsidR="00E50C52" w:rsidRPr="009C318C" w:rsidSect="0080540C">
      <w:pgSz w:w="12240" w:h="15840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2C29"/>
    <w:rsid w:val="000459B8"/>
    <w:rsid w:val="000B4DBD"/>
    <w:rsid w:val="000D145D"/>
    <w:rsid w:val="000F093E"/>
    <w:rsid w:val="00153517"/>
    <w:rsid w:val="001547AC"/>
    <w:rsid w:val="001A76B5"/>
    <w:rsid w:val="001D1BE1"/>
    <w:rsid w:val="001E69DA"/>
    <w:rsid w:val="00206631"/>
    <w:rsid w:val="00250C3A"/>
    <w:rsid w:val="00257B90"/>
    <w:rsid w:val="00341D47"/>
    <w:rsid w:val="00346AC5"/>
    <w:rsid w:val="003646DC"/>
    <w:rsid w:val="003A597A"/>
    <w:rsid w:val="003A5BC6"/>
    <w:rsid w:val="003C45DF"/>
    <w:rsid w:val="00457282"/>
    <w:rsid w:val="00463526"/>
    <w:rsid w:val="004A2094"/>
    <w:rsid w:val="004D2FAE"/>
    <w:rsid w:val="0052128B"/>
    <w:rsid w:val="00525E78"/>
    <w:rsid w:val="005425CF"/>
    <w:rsid w:val="005827FA"/>
    <w:rsid w:val="005E7988"/>
    <w:rsid w:val="007201CA"/>
    <w:rsid w:val="00764EBC"/>
    <w:rsid w:val="007A2C29"/>
    <w:rsid w:val="007B66CF"/>
    <w:rsid w:val="007E651F"/>
    <w:rsid w:val="0080540C"/>
    <w:rsid w:val="00847DE4"/>
    <w:rsid w:val="00883017"/>
    <w:rsid w:val="00891395"/>
    <w:rsid w:val="008D6B85"/>
    <w:rsid w:val="008E1D4C"/>
    <w:rsid w:val="008F623C"/>
    <w:rsid w:val="00950E6A"/>
    <w:rsid w:val="00963864"/>
    <w:rsid w:val="009705A4"/>
    <w:rsid w:val="009842A6"/>
    <w:rsid w:val="009C318C"/>
    <w:rsid w:val="009F6525"/>
    <w:rsid w:val="00A07F3B"/>
    <w:rsid w:val="00A1321D"/>
    <w:rsid w:val="00A423C5"/>
    <w:rsid w:val="00B42263"/>
    <w:rsid w:val="00C411A6"/>
    <w:rsid w:val="00CD0541"/>
    <w:rsid w:val="00CF0ACF"/>
    <w:rsid w:val="00DA5D66"/>
    <w:rsid w:val="00E50C52"/>
    <w:rsid w:val="00E707A4"/>
    <w:rsid w:val="00E725FA"/>
    <w:rsid w:val="00F53F70"/>
    <w:rsid w:val="00FB34E5"/>
    <w:rsid w:val="00FE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52"/>
  </w:style>
  <w:style w:type="paragraph" w:styleId="Heading1">
    <w:name w:val="heading 1"/>
    <w:basedOn w:val="Normal"/>
    <w:link w:val="Heading1Char"/>
    <w:uiPriority w:val="9"/>
    <w:qFormat/>
    <w:rsid w:val="007A2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C2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customStyle="1" w:styleId="post-byline">
    <w:name w:val="post-byline"/>
    <w:basedOn w:val="Normal"/>
    <w:rsid w:val="007A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7A2C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A2C29"/>
    <w:rPr>
      <w:b/>
      <w:bCs/>
    </w:rPr>
  </w:style>
  <w:style w:type="character" w:customStyle="1" w:styleId="tpa1">
    <w:name w:val="tpa1"/>
    <w:basedOn w:val="DefaultParagraphFont"/>
    <w:rsid w:val="007201CA"/>
  </w:style>
  <w:style w:type="paragraph" w:styleId="BalloonText">
    <w:name w:val="Balloon Text"/>
    <w:basedOn w:val="Normal"/>
    <w:link w:val="BalloonTextChar"/>
    <w:uiPriority w:val="99"/>
    <w:semiHidden/>
    <w:unhideWhenUsed/>
    <w:rsid w:val="00A4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7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sp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30D9-A9EE-4DE6-96DD-2FD45DE4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cp:lastModifiedBy>DSP</cp:lastModifiedBy>
  <cp:revision>18</cp:revision>
  <cp:lastPrinted>2020-10-16T07:19:00Z</cp:lastPrinted>
  <dcterms:created xsi:type="dcterms:W3CDTF">2021-10-20T11:23:00Z</dcterms:created>
  <dcterms:modified xsi:type="dcterms:W3CDTF">2021-11-03T08:47:00Z</dcterms:modified>
</cp:coreProperties>
</file>