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FF" w:rsidRPr="00CB0B60" w:rsidRDefault="00CB0B60" w:rsidP="00CB0B60">
      <w:pPr>
        <w:pStyle w:val="TitleStyle"/>
        <w:jc w:val="center"/>
        <w:rPr>
          <w:sz w:val="28"/>
          <w:szCs w:val="28"/>
        </w:rPr>
      </w:pPr>
      <w:r w:rsidRPr="00CB0B60">
        <w:rPr>
          <w:sz w:val="28"/>
          <w:szCs w:val="28"/>
        </w:rPr>
        <w:t xml:space="preserve">Ordinul 414/2020 privind instituirea măsurii de carantină pentru persoanele aflate în situaţia de urgenţă de sănătate publică internaţională determinată de infecţia cu COVID-19 şi stabilirea unor măsuri în vederea prevenirii şi limitării efectelor </w:t>
      </w:r>
      <w:r w:rsidRPr="00CB0B60">
        <w:rPr>
          <w:sz w:val="28"/>
          <w:szCs w:val="28"/>
        </w:rPr>
        <w:t>epidemiei</w:t>
      </w:r>
    </w:p>
    <w:p w:rsidR="00E21AFF" w:rsidRPr="00CB0B60" w:rsidRDefault="00CB0B60">
      <w:pPr>
        <w:pStyle w:val="NormalStyle"/>
      </w:pPr>
      <w:r w:rsidRPr="00CB0B60">
        <w:t>Ordinul 414/2020 din 2020.03.12</w:t>
      </w:r>
    </w:p>
    <w:p w:rsidR="00E21AFF" w:rsidRPr="00CB0B60" w:rsidRDefault="00CB0B60">
      <w:pPr>
        <w:pStyle w:val="NormalStyle"/>
      </w:pPr>
      <w:r w:rsidRPr="00CB0B60">
        <w:t xml:space="preserve">Status: Acte în vigoare </w:t>
      </w:r>
    </w:p>
    <w:p w:rsidR="00E21AFF" w:rsidRPr="00CB0B60" w:rsidRDefault="00CB0B60" w:rsidP="00CB0B60">
      <w:pPr>
        <w:pStyle w:val="NormalStyle"/>
      </w:pPr>
      <w:r w:rsidRPr="00CB0B60">
        <w:t xml:space="preserve">Versiune de la: 15 iunie 2020 </w:t>
      </w:r>
    </w:p>
    <w:p w:rsidR="00E21AFF" w:rsidRPr="00CB0B60" w:rsidRDefault="00CB0B60">
      <w:pPr>
        <w:spacing w:after="0"/>
      </w:pPr>
      <w:r w:rsidRPr="00CB0B60">
        <w:rPr>
          <w:color w:val="000000"/>
        </w:rPr>
        <w:t>Intră în vigoare:</w:t>
      </w:r>
    </w:p>
    <w:p w:rsidR="00E21AFF" w:rsidRPr="00CB0B60" w:rsidRDefault="00CB0B60">
      <w:pPr>
        <w:spacing w:after="0"/>
      </w:pPr>
      <w:r w:rsidRPr="00CB0B60">
        <w:rPr>
          <w:color w:val="000000"/>
        </w:rPr>
        <w:t xml:space="preserve"> 12 martie 2020 An</w:t>
      </w:r>
    </w:p>
    <w:p w:rsidR="00E21AFF" w:rsidRPr="00CB0B60" w:rsidRDefault="00CB0B60" w:rsidP="00CB0B60">
      <w:pPr>
        <w:spacing w:after="0"/>
      </w:pPr>
      <w:r w:rsidRPr="00CB0B60">
        <w:rPr>
          <w:color w:val="000000"/>
        </w:rPr>
        <w:t>Dată act: 11-mar-2020</w:t>
      </w:r>
    </w:p>
    <w:p w:rsidR="00E21AFF" w:rsidRPr="00CB0B60" w:rsidRDefault="00CB0B60" w:rsidP="00CB0B60">
      <w:pPr>
        <w:spacing w:after="0"/>
      </w:pPr>
      <w:r w:rsidRPr="00CB0B60">
        <w:rPr>
          <w:color w:val="000000"/>
        </w:rPr>
        <w:t>Emitent: Ministerul Sanatatii</w:t>
      </w:r>
    </w:p>
    <w:p w:rsidR="00E21AFF" w:rsidRDefault="00E21AFF">
      <w:pPr>
        <w:spacing w:before="80" w:after="240"/>
        <w:jc w:val="center"/>
      </w:pPr>
    </w:p>
    <w:p w:rsidR="00E21AFF" w:rsidRDefault="00CB0B60">
      <w:pPr>
        <w:spacing w:before="26" w:after="240"/>
        <w:jc w:val="both"/>
      </w:pPr>
      <w:r>
        <w:rPr>
          <w:color w:val="000000"/>
        </w:rPr>
        <w:t>Văzând Referatul de aprobare nr. VSC 3.378 din 11.03.2020 al D</w:t>
      </w:r>
      <w:r>
        <w:rPr>
          <w:color w:val="000000"/>
        </w:rPr>
        <w:t>irecţiei generale de asistenţă medicală şi sănătate publică din cadrul Ministerul Sănătăţii,</w:t>
      </w:r>
    </w:p>
    <w:p w:rsidR="00E21AFF" w:rsidRDefault="00CB0B60">
      <w:pPr>
        <w:spacing w:before="26" w:after="240"/>
        <w:jc w:val="both"/>
      </w:pPr>
      <w:r>
        <w:rPr>
          <w:color w:val="000000"/>
        </w:rPr>
        <w:t xml:space="preserve">În temeiul art. 8 din Ordonanţa de urgenţă a Guvernului nr. </w:t>
      </w:r>
      <w:r>
        <w:rPr>
          <w:color w:val="1B1B1B"/>
        </w:rPr>
        <w:t>11/2020</w:t>
      </w:r>
      <w:r>
        <w:rPr>
          <w:color w:val="000000"/>
        </w:rPr>
        <w:t xml:space="preserve"> privind stocurile de urgenţă medicală, precum şi unele măsuri aferente instituirii carantinei,</w:t>
      </w:r>
    </w:p>
    <w:p w:rsidR="00E21AFF" w:rsidRDefault="00CB0B60">
      <w:pPr>
        <w:spacing w:before="26" w:after="240"/>
        <w:jc w:val="both"/>
      </w:pPr>
      <w:r>
        <w:rPr>
          <w:color w:val="000000"/>
        </w:rPr>
        <w:t xml:space="preserve">având în vedere prevederile art. 31 paragraful (2) lit. c) din </w:t>
      </w:r>
      <w:r>
        <w:rPr>
          <w:color w:val="1B1B1B"/>
        </w:rPr>
        <w:t>Regulamentul sanitar internaţional 2005</w:t>
      </w:r>
      <w:r>
        <w:rPr>
          <w:color w:val="000000"/>
        </w:rPr>
        <w:t xml:space="preserve">, pus în aplicare prin Hotărârea Guvernului nr. </w:t>
      </w:r>
      <w:r>
        <w:rPr>
          <w:color w:val="1B1B1B"/>
        </w:rPr>
        <w:t>758/2009</w:t>
      </w:r>
      <w:r>
        <w:rPr>
          <w:color w:val="000000"/>
        </w:rPr>
        <w:t>,</w:t>
      </w:r>
    </w:p>
    <w:p w:rsidR="00E21AFF" w:rsidRDefault="00CB0B60">
      <w:pPr>
        <w:spacing w:before="26" w:after="240"/>
        <w:jc w:val="both"/>
      </w:pPr>
      <w:r>
        <w:rPr>
          <w:color w:val="000000"/>
        </w:rPr>
        <w:t xml:space="preserve">ţinând cont de prevederile art. 25 alin. (2) ale art. 27 alin. (5) şi ale art. 78 din Legea nr. </w:t>
      </w:r>
      <w:r>
        <w:rPr>
          <w:color w:val="1B1B1B"/>
        </w:rPr>
        <w:t>95/2006</w:t>
      </w:r>
      <w:r>
        <w:rPr>
          <w:color w:val="000000"/>
        </w:rPr>
        <w:t xml:space="preserve"> privind reforma în domeniul sănătăţii, republicată, cu modificările şi completările ulterioare,</w:t>
      </w:r>
    </w:p>
    <w:p w:rsidR="00E21AFF" w:rsidRDefault="00CB0B60">
      <w:pPr>
        <w:spacing w:before="26" w:after="240"/>
        <w:jc w:val="both"/>
      </w:pPr>
      <w:r>
        <w:rPr>
          <w:color w:val="000000"/>
        </w:rPr>
        <w:t xml:space="preserve">În temeiul art. 7 alin. (4) din Hotărârea Guvernului nr. </w:t>
      </w:r>
      <w:r>
        <w:rPr>
          <w:color w:val="1B1B1B"/>
        </w:rPr>
        <w:t>144/2010</w:t>
      </w:r>
      <w:r>
        <w:rPr>
          <w:color w:val="000000"/>
        </w:rPr>
        <w:t xml:space="preserve"> privind organizarea şi funcţionarea Ministerului Sănătăţii, cu modificările şi complet</w:t>
      </w:r>
      <w:r>
        <w:rPr>
          <w:color w:val="000000"/>
        </w:rPr>
        <w:t>ările ulterioare,</w:t>
      </w:r>
    </w:p>
    <w:p w:rsidR="00E21AFF" w:rsidRDefault="00CB0B60">
      <w:pPr>
        <w:spacing w:before="26" w:after="240"/>
        <w:jc w:val="both"/>
      </w:pPr>
      <w:r>
        <w:rPr>
          <w:b/>
          <w:color w:val="000000"/>
        </w:rPr>
        <w:t>ministrul sănătăţii</w:t>
      </w:r>
      <w:r>
        <w:rPr>
          <w:color w:val="000000"/>
        </w:rPr>
        <w:t xml:space="preserve"> emite următorul ordin:</w:t>
      </w:r>
    </w:p>
    <w:p w:rsidR="00E21AFF" w:rsidRDefault="00CB0B60">
      <w:pPr>
        <w:spacing w:before="80" w:after="0"/>
        <w:jc w:val="both"/>
      </w:pPr>
      <w:r>
        <w:rPr>
          <w:b/>
          <w:color w:val="000000"/>
        </w:rPr>
        <w:t>Art. 1</w:t>
      </w:r>
    </w:p>
    <w:p w:rsidR="00E21AFF" w:rsidRDefault="00CB0B60">
      <w:pPr>
        <w:spacing w:after="0"/>
        <w:jc w:val="both"/>
      </w:pPr>
      <w:r>
        <w:rPr>
          <w:color w:val="000000"/>
        </w:rPr>
        <w:t>(1)</w:t>
      </w:r>
      <w:r>
        <w:rPr>
          <w:b/>
          <w:color w:val="000000"/>
        </w:rPr>
        <w:t>În înţelesul prezentului ordin, prin carantină se înţelege:</w:t>
      </w:r>
    </w:p>
    <w:p w:rsidR="00E21AFF" w:rsidRDefault="00CB0B60">
      <w:pPr>
        <w:spacing w:after="0"/>
        <w:jc w:val="both"/>
      </w:pPr>
      <w:r>
        <w:rPr>
          <w:color w:val="000000"/>
        </w:rPr>
        <w:t>a)carantină instituţionalizată în spaţii special amenajate;</w:t>
      </w:r>
    </w:p>
    <w:p w:rsidR="00E21AFF" w:rsidRDefault="00CB0B60">
      <w:pPr>
        <w:spacing w:after="0"/>
        <w:jc w:val="both"/>
      </w:pPr>
      <w:r>
        <w:rPr>
          <w:color w:val="000000"/>
        </w:rPr>
        <w:t>b)carantină la domiciliu;</w:t>
      </w:r>
    </w:p>
    <w:p w:rsidR="00E21AFF" w:rsidRDefault="00CB0B60">
      <w:pPr>
        <w:spacing w:after="0"/>
        <w:jc w:val="both"/>
      </w:pPr>
      <w:r>
        <w:rPr>
          <w:color w:val="000000"/>
        </w:rPr>
        <w:t>c)izolare la domiciliu;</w:t>
      </w:r>
    </w:p>
    <w:p w:rsidR="00E21AFF" w:rsidRDefault="00CB0B60">
      <w:pPr>
        <w:spacing w:after="0"/>
        <w:jc w:val="both"/>
      </w:pPr>
      <w:r>
        <w:rPr>
          <w:color w:val="000000"/>
        </w:rPr>
        <w:t xml:space="preserve">d)carantinarea </w:t>
      </w:r>
      <w:r>
        <w:rPr>
          <w:color w:val="000000"/>
        </w:rPr>
        <w:t>unei comunităţi reprezintă carantină la o locaţie declarată, ca urmare a instituirii măsurii de carantină a unor clădiri, localităţi sau zone geografice, conform legii.</w:t>
      </w:r>
      <w:r>
        <w:br/>
      </w:r>
    </w:p>
    <w:p w:rsidR="00E21AFF" w:rsidRDefault="00E21AFF">
      <w:pPr>
        <w:spacing w:after="0"/>
        <w:jc w:val="both"/>
      </w:pPr>
    </w:p>
    <w:p w:rsidR="00E21AFF" w:rsidRDefault="00CB0B60">
      <w:pPr>
        <w:spacing w:before="26" w:after="0"/>
        <w:jc w:val="both"/>
      </w:pPr>
      <w:r>
        <w:rPr>
          <w:color w:val="000000"/>
        </w:rPr>
        <w:t xml:space="preserve">(2)Pentru toate persoanele care </w:t>
      </w:r>
      <w:r>
        <w:rPr>
          <w:strike/>
          <w:color w:val="E51C23"/>
        </w:rPr>
        <w:t>intră</w:t>
      </w:r>
      <w:r>
        <w:rPr>
          <w:color w:val="569748"/>
          <w:u w:val="single"/>
        </w:rPr>
        <w:t>vin</w:t>
      </w:r>
      <w:r>
        <w:rPr>
          <w:color w:val="000000"/>
        </w:rPr>
        <w:t xml:space="preserve"> </w:t>
      </w:r>
      <w:r>
        <w:rPr>
          <w:strike/>
          <w:color w:val="E51C23"/>
        </w:rPr>
        <w:t>pe</w:t>
      </w:r>
      <w:r>
        <w:rPr>
          <w:color w:val="569748"/>
          <w:u w:val="single"/>
        </w:rPr>
        <w:t>în</w:t>
      </w:r>
      <w:r>
        <w:rPr>
          <w:color w:val="000000"/>
        </w:rPr>
        <w:t xml:space="preserve"> </w:t>
      </w:r>
      <w:r>
        <w:rPr>
          <w:strike/>
          <w:color w:val="E51C23"/>
        </w:rPr>
        <w:t>teritoriul</w:t>
      </w:r>
      <w:r>
        <w:rPr>
          <w:color w:val="569748"/>
          <w:u w:val="single"/>
        </w:rPr>
        <w:t>România</w:t>
      </w:r>
      <w:r>
        <w:rPr>
          <w:color w:val="000000"/>
        </w:rPr>
        <w:t xml:space="preserve"> </w:t>
      </w:r>
      <w:r>
        <w:rPr>
          <w:strike/>
          <w:color w:val="E51C23"/>
        </w:rPr>
        <w:t>României</w:t>
      </w:r>
      <w:r>
        <w:rPr>
          <w:color w:val="569748"/>
          <w:u w:val="single"/>
        </w:rPr>
        <w:t>din</w:t>
      </w:r>
      <w:r>
        <w:rPr>
          <w:color w:val="000000"/>
        </w:rPr>
        <w:t xml:space="preserve"> </w:t>
      </w:r>
      <w:r>
        <w:rPr>
          <w:strike/>
          <w:color w:val="E51C23"/>
        </w:rPr>
        <w:t>din</w:t>
      </w:r>
      <w:r>
        <w:rPr>
          <w:color w:val="569748"/>
          <w:u w:val="single"/>
        </w:rPr>
        <w:t>ţările</w:t>
      </w:r>
      <w:r>
        <w:rPr>
          <w:color w:val="000000"/>
        </w:rPr>
        <w:t xml:space="preserve"> </w:t>
      </w:r>
      <w:r>
        <w:rPr>
          <w:strike/>
          <w:color w:val="E51C23"/>
        </w:rPr>
        <w:t>străinătate</w:t>
      </w:r>
      <w:r>
        <w:rPr>
          <w:color w:val="569748"/>
          <w:u w:val="single"/>
        </w:rPr>
        <w:t>care nu fac obiectul excepţiei de la carantinare/izolare, potrivit prevederilor alin. (2</w:t>
      </w:r>
      <w:r>
        <w:rPr>
          <w:color w:val="569748"/>
          <w:u w:val="single"/>
          <w:vertAlign w:val="superscript"/>
        </w:rPr>
        <w:t>5</w:t>
      </w:r>
      <w:r>
        <w:rPr>
          <w:color w:val="569748"/>
          <w:u w:val="single"/>
        </w:rPr>
        <w:t>),</w:t>
      </w:r>
      <w:r>
        <w:rPr>
          <w:color w:val="000000"/>
        </w:rPr>
        <w:t xml:space="preserve"> se instituie măsura carantinării/izolării la </w:t>
      </w:r>
      <w:r>
        <w:rPr>
          <w:strike/>
          <w:color w:val="E51C23"/>
        </w:rPr>
        <w:t>locuinţă</w:t>
      </w:r>
      <w:r>
        <w:rPr>
          <w:color w:val="569748"/>
          <w:u w:val="single"/>
        </w:rPr>
        <w:t>locuinţa</w:t>
      </w:r>
      <w:r>
        <w:rPr>
          <w:color w:val="000000"/>
        </w:rPr>
        <w:t>/locaţia declarată de persoana în cauză, împreună cu colocatarii, inclusiv familia/aparţină</w:t>
      </w:r>
      <w:r>
        <w:rPr>
          <w:color w:val="000000"/>
        </w:rPr>
        <w:t>torii</w:t>
      </w:r>
      <w:r>
        <w:rPr>
          <w:color w:val="569748"/>
          <w:u w:val="single"/>
        </w:rPr>
        <w:t>,</w:t>
      </w:r>
      <w:r>
        <w:rPr>
          <w:color w:val="000000"/>
        </w:rPr>
        <w:t xml:space="preserve"> după caz.</w:t>
      </w:r>
    </w:p>
    <w:p w:rsidR="00E21AFF" w:rsidRDefault="00CB0B60">
      <w:pPr>
        <w:spacing w:before="26" w:after="0"/>
        <w:jc w:val="both"/>
      </w:pPr>
      <w:r>
        <w:rPr>
          <w:color w:val="000000"/>
        </w:rPr>
        <w:lastRenderedPageBreak/>
        <w:t>(2</w:t>
      </w:r>
      <w:r>
        <w:rPr>
          <w:color w:val="000000"/>
          <w:vertAlign w:val="superscript"/>
        </w:rPr>
        <w:t>1</w:t>
      </w:r>
      <w:r>
        <w:rPr>
          <w:color w:val="000000"/>
        </w:rPr>
        <w:t>)Prin excepţie de la prevederile alin. (2), persoanele care nu au posibilitatea îndeplinirii condiţiilor pentru carantină/izolarea la locuinţă/altă locaţie sau care solicită acest lucru pentru a nu îşi expune familia pot opta pentru măs</w:t>
      </w:r>
      <w:r>
        <w:rPr>
          <w:color w:val="000000"/>
        </w:rPr>
        <w:t>ura carantinei instituţionalizate, în spaţii special destinate puse la dispoziţie de autorităţile administraţiei publice locale. Persoanele au obligaţia de a completa declaraţia al cărei model este prevăzut în anexa care face parte integrantă din prezentul</w:t>
      </w:r>
      <w:r>
        <w:rPr>
          <w:color w:val="000000"/>
        </w:rPr>
        <w:t xml:space="preserve"> ordin.</w:t>
      </w:r>
      <w:r>
        <w:br/>
      </w:r>
    </w:p>
    <w:p w:rsidR="00E21AFF" w:rsidRDefault="00CB0B60">
      <w:pPr>
        <w:spacing w:before="26" w:after="0"/>
        <w:jc w:val="both"/>
      </w:pPr>
      <w:r>
        <w:rPr>
          <w:color w:val="000000"/>
        </w:rPr>
        <w:t>(2</w:t>
      </w:r>
      <w:r>
        <w:rPr>
          <w:color w:val="000000"/>
          <w:vertAlign w:val="superscript"/>
        </w:rPr>
        <w:t>2</w:t>
      </w:r>
      <w:r>
        <w:rPr>
          <w:color w:val="000000"/>
        </w:rPr>
        <w:t>)Persoanele aflate în carantină instituţionalizată rămân în carantină în spaţiile respective până la expirarea perioadei de 14 zile de la data intrării în carantină.</w:t>
      </w:r>
    </w:p>
    <w:p w:rsidR="00E21AFF" w:rsidRDefault="00CB0B60">
      <w:pPr>
        <w:spacing w:before="26" w:after="0"/>
        <w:jc w:val="both"/>
      </w:pPr>
      <w:r>
        <w:rPr>
          <w:color w:val="000000"/>
        </w:rPr>
        <w:t>(2</w:t>
      </w:r>
      <w:r>
        <w:rPr>
          <w:color w:val="000000"/>
          <w:vertAlign w:val="superscript"/>
        </w:rPr>
        <w:t>3</w:t>
      </w:r>
      <w:r>
        <w:rPr>
          <w:color w:val="000000"/>
        </w:rPr>
        <w:t>)Pe durata măsurii de izolare/carantină la locuinţă/altă locaţie sau carant</w:t>
      </w:r>
      <w:r>
        <w:rPr>
          <w:color w:val="000000"/>
        </w:rPr>
        <w:t>ină instituţionalizată, persoanele care nu prezintă simptome asociate COVID-19, cu respectarea prevederilor legale în vigoare privind utilizarea materialelor individuale de protecţie împotriva COVID-19, pot participa la ceremonialul de înmormântare în cazu</w:t>
      </w:r>
      <w:r>
        <w:rPr>
          <w:color w:val="000000"/>
        </w:rPr>
        <w:t>l decesului soţului/soţiei, unei/unui rude/afin de gradul 1-3, cu acordul direcţiei de sănătate publică şi avizul centrelor judeţene/al municipiului Bucureşti de coordonare şi conducere a intervenţiei.</w:t>
      </w:r>
      <w:r>
        <w:br/>
      </w:r>
    </w:p>
    <w:p w:rsidR="00E21AFF" w:rsidRDefault="00CB0B60">
      <w:pPr>
        <w:spacing w:before="26" w:after="0"/>
        <w:jc w:val="both"/>
      </w:pPr>
      <w:r>
        <w:rPr>
          <w:color w:val="569748"/>
          <w:u w:val="single"/>
        </w:rPr>
        <w:t>(2</w:t>
      </w:r>
      <w:r>
        <w:rPr>
          <w:color w:val="569748"/>
          <w:u w:val="single"/>
          <w:vertAlign w:val="superscript"/>
        </w:rPr>
        <w:t>4</w:t>
      </w:r>
      <w:r>
        <w:rPr>
          <w:color w:val="569748"/>
          <w:u w:val="single"/>
        </w:rPr>
        <w:t>)Persoanele care vin în România din ţările care fa</w:t>
      </w:r>
      <w:r>
        <w:rPr>
          <w:color w:val="569748"/>
          <w:u w:val="single"/>
        </w:rPr>
        <w:t>c obiectul excepţiei de la carantinare/izolare prevăzută la alin. (2), dar care, înaintea plecării din ţara respectivă, nu au stat cel puţin 14 zile pe teritoriul acesteia, intră în carantină/izolare la locuinţa/locaţia declarată de persoana în cauză, împr</w:t>
      </w:r>
      <w:r>
        <w:rPr>
          <w:color w:val="569748"/>
          <w:u w:val="single"/>
        </w:rPr>
        <w:t>eună cu colocatarii, inclusiv familia/aparţinătorii, după caz.</w:t>
      </w:r>
    </w:p>
    <w:p w:rsidR="00E21AFF" w:rsidRDefault="00CB0B60">
      <w:pPr>
        <w:spacing w:before="26" w:after="0"/>
        <w:jc w:val="both"/>
      </w:pPr>
      <w:r>
        <w:rPr>
          <w:color w:val="569748"/>
          <w:u w:val="single"/>
        </w:rPr>
        <w:t>(2</w:t>
      </w:r>
      <w:r>
        <w:rPr>
          <w:color w:val="569748"/>
          <w:u w:val="single"/>
          <w:vertAlign w:val="superscript"/>
        </w:rPr>
        <w:t>5</w:t>
      </w:r>
      <w:r>
        <w:rPr>
          <w:color w:val="569748"/>
          <w:u w:val="single"/>
        </w:rPr>
        <w:t>)Lista cu ţările care fac obiectul excepţiei de la carantinare/izolare este stabilită pe baza analizei efectuate de către Institutul Naţional de Sănătate Publică, aprobată prin hotărâre a Co</w:t>
      </w:r>
      <w:r>
        <w:rPr>
          <w:color w:val="569748"/>
          <w:u w:val="single"/>
        </w:rPr>
        <w:t>mitetului Naţional pentru Situaţii de Urgenţă şi se actualizează ori de câte ori este nevoie.</w:t>
      </w:r>
      <w:r>
        <w:br/>
      </w:r>
    </w:p>
    <w:p w:rsidR="00E21AFF" w:rsidRDefault="00CB0B60">
      <w:pPr>
        <w:spacing w:before="26" w:after="0"/>
        <w:jc w:val="both"/>
      </w:pPr>
      <w:r>
        <w:rPr>
          <w:color w:val="000000"/>
        </w:rPr>
        <w:t>(3)</w:t>
      </w:r>
      <w:r>
        <w:rPr>
          <w:b/>
          <w:color w:val="000000"/>
        </w:rPr>
        <w:t>Se instituie măsura de izolare la domiciliu următoarelor categorii de persoane:</w:t>
      </w:r>
    </w:p>
    <w:p w:rsidR="00E21AFF" w:rsidRDefault="00CB0B60">
      <w:pPr>
        <w:spacing w:after="0"/>
        <w:jc w:val="both"/>
      </w:pPr>
      <w:r>
        <w:rPr>
          <w:color w:val="000000"/>
        </w:rPr>
        <w:t>a)persoane care au călătorit în ultimele 14 zile în localităţi din zonele afec</w:t>
      </w:r>
      <w:r>
        <w:rPr>
          <w:color w:val="000000"/>
        </w:rPr>
        <w:t>tate de COVID-19, altele decât cele cu transmitere comunitară extinsă (zona galbenă);</w:t>
      </w:r>
    </w:p>
    <w:p w:rsidR="00E21AFF" w:rsidRDefault="00CB0B60">
      <w:pPr>
        <w:spacing w:after="0"/>
        <w:jc w:val="both"/>
      </w:pPr>
      <w:r>
        <w:rPr>
          <w:color w:val="000000"/>
        </w:rPr>
        <w:t>b)persoane care au intrat în contact direct cu persoanele cu simptome şi care au călătorit în zone cu transmitere comunitară extinsă;</w:t>
      </w:r>
    </w:p>
    <w:p w:rsidR="00E21AFF" w:rsidRDefault="00CB0B60">
      <w:pPr>
        <w:spacing w:after="0"/>
        <w:jc w:val="both"/>
      </w:pPr>
      <w:r>
        <w:rPr>
          <w:color w:val="000000"/>
        </w:rPr>
        <w:t>c)persoane care au intrat în contact</w:t>
      </w:r>
      <w:r>
        <w:rPr>
          <w:color w:val="000000"/>
        </w:rPr>
        <w:t xml:space="preserve"> direct cu persoanele care au fost confirmate cu coronavirus (COVID-19);</w:t>
      </w:r>
    </w:p>
    <w:p w:rsidR="00E21AFF" w:rsidRDefault="00CB0B60">
      <w:pPr>
        <w:spacing w:after="0"/>
        <w:jc w:val="both"/>
      </w:pPr>
      <w:r>
        <w:rPr>
          <w:color w:val="000000"/>
        </w:rPr>
        <w:t>d)membri de familie ai unei persoane care se încadrează în una dintre situaţiile de mai sus.</w:t>
      </w:r>
    </w:p>
    <w:p w:rsidR="00E21AFF" w:rsidRDefault="00CB0B60">
      <w:pPr>
        <w:spacing w:before="26" w:after="0"/>
        <w:jc w:val="both"/>
      </w:pPr>
      <w:r>
        <w:rPr>
          <w:color w:val="000000"/>
        </w:rPr>
        <w:t xml:space="preserve">(4)Categoriile de persoane nominalizate la alin. (3) se vor izola la domiciliu timp de 14 </w:t>
      </w:r>
      <w:r>
        <w:rPr>
          <w:color w:val="000000"/>
        </w:rPr>
        <w:t>zile, timp în care îşi monitorizează starea de sănătate. În situaţia în care prezintă simptome de boală vor anunţa medicul de familie sau sistemul «112». Dacă la sfârşitul celor 14 zile de izolare la domiciliu nu prezintă simptome de boală, aceştia pot ieş</w:t>
      </w:r>
      <w:r>
        <w:rPr>
          <w:color w:val="000000"/>
        </w:rPr>
        <w:t>i din izolare fără a avea nevoie de documente justificative (aviz epidemiologic). Persoanele menţionate la alin. (3) lit. b) pot ieşi din izolarea la domiciliu dacă suspiciunea de infecţie cu COVID-19 la persoana simptomatică, cu care a avut contact direct</w:t>
      </w:r>
      <w:r>
        <w:rPr>
          <w:color w:val="000000"/>
        </w:rPr>
        <w:t>, este infirmată.</w:t>
      </w:r>
      <w:r>
        <w:br/>
      </w:r>
    </w:p>
    <w:p w:rsidR="00E21AFF" w:rsidRDefault="00CB0B60">
      <w:pPr>
        <w:spacing w:before="26" w:after="0"/>
        <w:jc w:val="both"/>
      </w:pPr>
      <w:r>
        <w:rPr>
          <w:color w:val="000000"/>
        </w:rPr>
        <w:t>(4</w:t>
      </w:r>
      <w:r>
        <w:rPr>
          <w:color w:val="000000"/>
          <w:vertAlign w:val="superscript"/>
        </w:rPr>
        <w:t>1</w:t>
      </w:r>
      <w:r>
        <w:rPr>
          <w:color w:val="000000"/>
        </w:rPr>
        <w:t>)Categoriile de persoane nominalizate la alin. (2</w:t>
      </w:r>
      <w:r>
        <w:rPr>
          <w:color w:val="000000"/>
          <w:vertAlign w:val="superscript"/>
        </w:rPr>
        <w:t>1</w:t>
      </w:r>
      <w:r>
        <w:rPr>
          <w:color w:val="000000"/>
        </w:rPr>
        <w:t xml:space="preserve">) au obligaţia de a se carantina la domiciliu, după caz, timp de 14 zile, precum şi de a anunţa medicul de familie cu privire la </w:t>
      </w:r>
      <w:r>
        <w:rPr>
          <w:color w:val="000000"/>
        </w:rPr>
        <w:lastRenderedPageBreak/>
        <w:t>data de la care a început carantinarea, prin mijloace d</w:t>
      </w:r>
      <w:r>
        <w:rPr>
          <w:color w:val="000000"/>
        </w:rPr>
        <w:t>e transmitere la distanţă, în vederea monitorizării stării de sănătate, acestea fiind monitorizate şi controlate zilnic privind respectarea măsurii prevăzute de legislaţia incidentă de către instituţiile abilitate.</w:t>
      </w:r>
    </w:p>
    <w:p w:rsidR="00E21AFF" w:rsidRDefault="00CB0B60">
      <w:pPr>
        <w:spacing w:before="26" w:after="0"/>
        <w:jc w:val="both"/>
      </w:pPr>
      <w:r>
        <w:rPr>
          <w:color w:val="000000"/>
        </w:rPr>
        <w:t>(4</w:t>
      </w:r>
      <w:r>
        <w:rPr>
          <w:color w:val="000000"/>
          <w:vertAlign w:val="superscript"/>
        </w:rPr>
        <w:t>2</w:t>
      </w:r>
      <w:r>
        <w:rPr>
          <w:color w:val="000000"/>
        </w:rPr>
        <w:t>)Data de începere a perioadei de caran</w:t>
      </w:r>
      <w:r>
        <w:rPr>
          <w:color w:val="000000"/>
        </w:rPr>
        <w:t>tinare sau izolare la domiciliu este dispusă în urma anchetei epidemiologice de către direcţia de sănătate publică judeţeană şi a municipiului Bucureşti.</w:t>
      </w:r>
      <w:r>
        <w:br/>
      </w:r>
    </w:p>
    <w:p w:rsidR="00E21AFF" w:rsidRDefault="00CB0B60">
      <w:pPr>
        <w:spacing w:before="26" w:after="0"/>
        <w:jc w:val="both"/>
      </w:pPr>
      <w:r>
        <w:rPr>
          <w:color w:val="000000"/>
        </w:rPr>
        <w:t xml:space="preserve">(5)Pentru scopul prezentului ordin, domiciliul este considerat ca fiind adresa furnizată în </w:t>
      </w:r>
      <w:r>
        <w:rPr>
          <w:color w:val="000000"/>
        </w:rPr>
        <w:t>chestionarul completat la punctul de frontieră, respectiv adresa unde locuiesc persoanele din categoriile menţionate.</w:t>
      </w:r>
    </w:p>
    <w:p w:rsidR="00E21AFF" w:rsidRDefault="00CB0B60">
      <w:pPr>
        <w:spacing w:before="26" w:after="0"/>
        <w:jc w:val="both"/>
      </w:pPr>
      <w:r>
        <w:rPr>
          <w:color w:val="000000"/>
        </w:rPr>
        <w:t>(6)Atât persoanelor aflate în carantină, cât şi celor aflate în izolare li se vor pune la dispoziţie informaţii detaliate referitoare la m</w:t>
      </w:r>
      <w:r>
        <w:rPr>
          <w:color w:val="000000"/>
        </w:rPr>
        <w:t>ăsurile de igienă individuală ce trebuie respectate.</w:t>
      </w:r>
      <w:r>
        <w:br/>
      </w:r>
    </w:p>
    <w:p w:rsidR="00E21AFF" w:rsidRDefault="00CB0B60">
      <w:pPr>
        <w:spacing w:before="80" w:after="0"/>
        <w:jc w:val="both"/>
      </w:pPr>
      <w:r>
        <w:rPr>
          <w:b/>
          <w:color w:val="000000"/>
        </w:rPr>
        <w:t>Art. 1</w:t>
      </w:r>
      <w:r>
        <w:rPr>
          <w:b/>
          <w:color w:val="000000"/>
          <w:vertAlign w:val="superscript"/>
        </w:rPr>
        <w:t>1</w:t>
      </w:r>
    </w:p>
    <w:p w:rsidR="00E21AFF" w:rsidRDefault="00CB0B60">
      <w:pPr>
        <w:spacing w:after="0"/>
        <w:jc w:val="both"/>
      </w:pPr>
      <w:r>
        <w:rPr>
          <w:color w:val="000000"/>
        </w:rPr>
        <w:t>(1)</w:t>
      </w:r>
      <w:r>
        <w:rPr>
          <w:b/>
          <w:color w:val="000000"/>
        </w:rPr>
        <w:t>Fac excepţie de la prevederile art. 1 următoarele categorii de persoane:</w:t>
      </w:r>
    </w:p>
    <w:p w:rsidR="00E21AFF" w:rsidRDefault="00CB0B60">
      <w:pPr>
        <w:spacing w:after="0"/>
        <w:jc w:val="both"/>
      </w:pPr>
      <w:r>
        <w:rPr>
          <w:color w:val="000000"/>
        </w:rPr>
        <w:t>a)conducătorii autovehiculelor de transport marfă cu capacitatea maximă autorizată mai mare de 2,4 tone, care nu prezi</w:t>
      </w:r>
      <w:r>
        <w:rPr>
          <w:color w:val="000000"/>
        </w:rPr>
        <w:t>ntă simptome asociate COVID-19, cu respectarea prevederilor legale în vigoare privind utilizarea materialelor individuale de protecţie împotriva COVID-19;</w:t>
      </w:r>
    </w:p>
    <w:p w:rsidR="00E21AFF" w:rsidRDefault="00CB0B60">
      <w:pPr>
        <w:spacing w:after="0"/>
        <w:jc w:val="both"/>
      </w:pPr>
      <w:r>
        <w:rPr>
          <w:color w:val="000000"/>
        </w:rPr>
        <w:t>b)conducătorii autovehiculelor pentru transport persoane care au mai mult de 9 locuri pe scaune, incl</w:t>
      </w:r>
      <w:r>
        <w:rPr>
          <w:color w:val="000000"/>
        </w:rPr>
        <w:t>usiv locul conducătorului, care nu prezintă simptome asociate COVID-19, cu respectarea prevederilor legale în vigoare privind utilizarea materialelor individuale de protecţie împotriva COVID-19;</w:t>
      </w:r>
    </w:p>
    <w:p w:rsidR="00E21AFF" w:rsidRDefault="00CB0B60">
      <w:pPr>
        <w:spacing w:after="0"/>
        <w:jc w:val="both"/>
      </w:pPr>
      <w:r>
        <w:rPr>
          <w:color w:val="000000"/>
        </w:rPr>
        <w:t>c)conducătorii auto prevăzuţi la lit. a) şi b) care se deplas</w:t>
      </w:r>
      <w:r>
        <w:rPr>
          <w:color w:val="000000"/>
        </w:rPr>
        <w:t>ează în interesul desfăşurării profesiei din statul de rezidenţă al acestora într-un alt stat membru al Uniunii Europene sau dintr-un alt stat al Uniunii Europene în statul de rezidenţă, indiferent dacă deplasarea se face prin mijloace individuale sau în c</w:t>
      </w:r>
      <w:r>
        <w:rPr>
          <w:color w:val="000000"/>
        </w:rPr>
        <w:t>ont propriu;</w:t>
      </w:r>
    </w:p>
    <w:p w:rsidR="00E21AFF" w:rsidRDefault="00CB0B60">
      <w:pPr>
        <w:spacing w:after="0"/>
        <w:jc w:val="both"/>
      </w:pPr>
      <w:r>
        <w:rPr>
          <w:color w:val="000000"/>
        </w:rPr>
        <w:t>d)membri ai Parlamentului European, parlamentari şi personal aparţinând sistemului naţional de apărare, ordine publică şi securitate naţională;</w:t>
      </w:r>
    </w:p>
    <w:p w:rsidR="00E21AFF" w:rsidRDefault="00CB0B60">
      <w:pPr>
        <w:spacing w:after="0"/>
        <w:jc w:val="both"/>
      </w:pPr>
      <w:r>
        <w:rPr>
          <w:color w:val="000000"/>
        </w:rPr>
        <w:t>e)piloţii de aeronave şi personalul navigant;</w:t>
      </w:r>
    </w:p>
    <w:p w:rsidR="00E21AFF" w:rsidRDefault="00CB0B60">
      <w:pPr>
        <w:spacing w:after="0"/>
        <w:jc w:val="both"/>
      </w:pPr>
      <w:r>
        <w:rPr>
          <w:color w:val="000000"/>
        </w:rPr>
        <w:t>f)mecanicii de locomotivă şi personalul feroviar;</w:t>
      </w:r>
    </w:p>
    <w:p w:rsidR="00E21AFF" w:rsidRDefault="00CB0B60">
      <w:pPr>
        <w:spacing w:after="0"/>
        <w:jc w:val="both"/>
      </w:pPr>
      <w:r>
        <w:rPr>
          <w:color w:val="000000"/>
        </w:rPr>
        <w:t>g)</w:t>
      </w:r>
      <w:r>
        <w:rPr>
          <w:color w:val="000000"/>
        </w:rPr>
        <w:t>personalul navigant român, maritim şi fluvial care se repatriază prin orice mijloc de transport, care prezintă autorităţilor competente «certificatul pentru lucrătorii din sectorul transporturilor internaţionale», al cărui model este publicat în Jurnalul O</w:t>
      </w:r>
      <w:r>
        <w:rPr>
          <w:color w:val="000000"/>
        </w:rPr>
        <w:t>ficial al Uniunii Europene, seria C, nr. 096 I din 24 martie 2020;</w:t>
      </w:r>
    </w:p>
    <w:p w:rsidR="00E21AFF" w:rsidRDefault="00CB0B60">
      <w:pPr>
        <w:spacing w:after="0"/>
        <w:jc w:val="both"/>
      </w:pPr>
      <w:r>
        <w:rPr>
          <w:color w:val="000000"/>
        </w:rPr>
        <w:t>h)personalul navigant maritim şi fluvial care efectuează schimbul de echipaj la bordul navelor aflate în porturile româneşti, indiferent de pavilionul pe care îl arborează, dacă la intrarea</w:t>
      </w:r>
      <w:r>
        <w:rPr>
          <w:color w:val="000000"/>
        </w:rPr>
        <w:t xml:space="preserve"> în ţară, precum şi la îmbarcarea/debarcarea de pe navă prezintă autorităţilor competente «certificatul pentru lucrătorii din sectorul transporturilor internaţionale», al cărui model este publicat în Jurnalul Oficial al Uniunii Europene, seria C, nr. 096 I</w:t>
      </w:r>
      <w:r>
        <w:rPr>
          <w:color w:val="000000"/>
        </w:rPr>
        <w:t xml:space="preserve"> din 24 martie 2020;</w:t>
      </w:r>
    </w:p>
    <w:p w:rsidR="00E21AFF" w:rsidRDefault="00CB0B60">
      <w:pPr>
        <w:spacing w:after="0"/>
        <w:jc w:val="both"/>
      </w:pPr>
      <w:r>
        <w:rPr>
          <w:color w:val="000000"/>
        </w:rPr>
        <w:t>i)personalul navigant care debarcă de la bordul navelor de navigaţie interioară, care arborează pavilion român, într-un port românesc, cu condiţia asigurării de către angajatori a certificatului pentru lucrătorii din transportul intern</w:t>
      </w:r>
      <w:r>
        <w:rPr>
          <w:color w:val="000000"/>
        </w:rPr>
        <w:t xml:space="preserve">aţional şi a echipamentelor individuale de </w:t>
      </w:r>
      <w:r>
        <w:rPr>
          <w:color w:val="000000"/>
        </w:rPr>
        <w:lastRenderedPageBreak/>
        <w:t>protecţie împotriva COVID-19, pe timpul deplasării de la navă la locaţia unde poate fi contactat în perioada dintre voiajuri;</w:t>
      </w:r>
    </w:p>
    <w:p w:rsidR="00E21AFF" w:rsidRDefault="00CB0B60">
      <w:pPr>
        <w:spacing w:after="0"/>
        <w:jc w:val="both"/>
      </w:pPr>
      <w:r>
        <w:rPr>
          <w:color w:val="000000"/>
        </w:rPr>
        <w:t>j)lucrătorii transfrontalieri care intră în România din Ungaria, Bulgaria, Serbia, Ucra</w:t>
      </w:r>
      <w:r>
        <w:rPr>
          <w:color w:val="000000"/>
        </w:rPr>
        <w:t>ina sau Republica Moldova;</w:t>
      </w:r>
    </w:p>
    <w:p w:rsidR="00E21AFF" w:rsidRDefault="00CB0B60">
      <w:pPr>
        <w:spacing w:after="0"/>
        <w:jc w:val="both"/>
      </w:pPr>
      <w:r>
        <w:rPr>
          <w:color w:val="000000"/>
        </w:rPr>
        <w:t>k)angajaţi ai operatorilor economici din România care efectuează lucrări, conform contractelor încheiate, în afara teritoriului României, la întoarcerea în ţară, dacă dovedesc raporturile contractuale cu beneficiarul din afara te</w:t>
      </w:r>
      <w:r>
        <w:rPr>
          <w:color w:val="000000"/>
        </w:rPr>
        <w:t>ritoriului naţional;</w:t>
      </w:r>
    </w:p>
    <w:p w:rsidR="00E21AFF" w:rsidRDefault="00CB0B60">
      <w:pPr>
        <w:spacing w:after="0"/>
        <w:jc w:val="both"/>
      </w:pPr>
      <w:r>
        <w:rPr>
          <w:color w:val="000000"/>
        </w:rPr>
        <w:t>l)reprezentanţii companiilor străine care au filiale/ sucursale/reprezentanţe sau agenţii pe teritoriul naţional, dacă la intrarea pe teritoriul României dovedesc raporturile contractuale cu entităţile economice de pe teritoriul naţion</w:t>
      </w:r>
      <w:r>
        <w:rPr>
          <w:color w:val="000000"/>
        </w:rPr>
        <w:t>al;</w:t>
      </w:r>
    </w:p>
    <w:p w:rsidR="00E21AFF" w:rsidRDefault="00CB0B60">
      <w:pPr>
        <w:spacing w:after="0"/>
        <w:jc w:val="both"/>
      </w:pPr>
      <w:r>
        <w:rPr>
          <w:color w:val="000000"/>
        </w:rPr>
        <w:t xml:space="preserve">m)persoanele care intră în România pentru prestarea unor activităţi de utilizare, instalare, punere în funcţiune, mentenanţă, service a echipamentelor şi tehnicii medicale, precum şi a echipamentelor din domeniile ştiinţific, economic, apărare, ordine </w:t>
      </w:r>
      <w:r>
        <w:rPr>
          <w:color w:val="000000"/>
        </w:rPr>
        <w:t>publică şi securitate naţională, dacă dovedesc raporturile contractuale cu beneficiarul/beneficiarii de pe teritoriul României, precum şi inspectorii organismelor internaţionale;</w:t>
      </w:r>
    </w:p>
    <w:p w:rsidR="00E21AFF" w:rsidRDefault="00CB0B60">
      <w:pPr>
        <w:spacing w:after="0"/>
        <w:jc w:val="both"/>
      </w:pPr>
      <w:r>
        <w:rPr>
          <w:color w:val="000000"/>
        </w:rPr>
        <w:t>n)membrii misiunilor diplomatice, oficiilor consulare şi ai altor reprezentan</w:t>
      </w:r>
      <w:r>
        <w:rPr>
          <w:color w:val="000000"/>
        </w:rPr>
        <w:t xml:space="preserve">ţe diplomatice acreditate la Bucureşti, posesori de paşapoarte diplomatice, personalul asimilat personalului diplomatic, precum şi membrii Corpului Diplomatic şi Consular al României şi posesorii de paşapoarte diplomatice şi de serviciu, precum şi membrii </w:t>
      </w:r>
      <w:r>
        <w:rPr>
          <w:color w:val="000000"/>
        </w:rPr>
        <w:t>familiilor acestora;</w:t>
      </w:r>
    </w:p>
    <w:p w:rsidR="00E21AFF" w:rsidRDefault="00CB0B60">
      <w:pPr>
        <w:spacing w:after="0"/>
        <w:jc w:val="both"/>
      </w:pPr>
      <w:r>
        <w:rPr>
          <w:color w:val="000000"/>
        </w:rPr>
        <w:t>o)angajaţii sistemului naţional de apărare, ordine publică şi securitate naţională care se întorc în România din misiuni executate în afara ţării;</w:t>
      </w:r>
    </w:p>
    <w:p w:rsidR="00E21AFF" w:rsidRDefault="00CB0B60">
      <w:pPr>
        <w:spacing w:after="0"/>
        <w:jc w:val="both"/>
      </w:pPr>
      <w:r>
        <w:rPr>
          <w:color w:val="000000"/>
        </w:rPr>
        <w:t>p)elevii/studenţii, cetăţeni români sau cetăţeni ai statelor vecine României, cu domicil</w:t>
      </w:r>
      <w:r>
        <w:rPr>
          <w:color w:val="000000"/>
        </w:rPr>
        <w:t>iul sau reşedinţa în afara României şi înmatriculaţi în unităţile/instituţiile de învăţământ de pe teritoriul ţării noastre, care au de susţinut probe sau examene la încheierea ciclurilor de învăţământ gimnazial/liceal/învăţământ superior;</w:t>
      </w:r>
    </w:p>
    <w:p w:rsidR="00E21AFF" w:rsidRDefault="00CB0B60">
      <w:pPr>
        <w:spacing w:after="0"/>
        <w:jc w:val="both"/>
      </w:pPr>
      <w:r>
        <w:rPr>
          <w:color w:val="000000"/>
        </w:rPr>
        <w:t>q)</w:t>
      </w:r>
      <w:r>
        <w:rPr>
          <w:strike/>
          <w:color w:val="E51C23"/>
        </w:rPr>
        <w:t>personalul med</w:t>
      </w:r>
      <w:r>
        <w:rPr>
          <w:strike/>
          <w:color w:val="E51C23"/>
        </w:rPr>
        <w:t>ical, ambulanţier şi personalul paramedical aflaţi în misiune sau care se întorc din misiune.</w:t>
      </w:r>
      <w:r>
        <w:br/>
      </w:r>
      <w:r>
        <w:rPr>
          <w:color w:val="569748"/>
          <w:u w:val="single"/>
        </w:rPr>
        <w:t>persoanele care intră în România pentru prestarea de activităţi medicale, dacă dovedesc raporturile contractuale cu beneficiarul/beneficiarii de pe teritoriul Rom</w:t>
      </w:r>
      <w:r>
        <w:rPr>
          <w:color w:val="569748"/>
          <w:u w:val="single"/>
        </w:rPr>
        <w:t>âniei;</w:t>
      </w:r>
    </w:p>
    <w:p w:rsidR="00E21AFF" w:rsidRDefault="00CB0B60">
      <w:pPr>
        <w:spacing w:after="0"/>
        <w:jc w:val="both"/>
      </w:pPr>
      <w:r>
        <w:rPr>
          <w:color w:val="569748"/>
          <w:u w:val="single"/>
        </w:rPr>
        <w:t>r)persoanele care, fie au plecat din România şi petrec o perioadă mai scurtă de 14 zile în altă ţară exceptată de la măsura carantinării/izolării, fie au petrecut o perioadă de cel puţin 14 zile cumulativ în ţări exceptate de la măsura carantinării/</w:t>
      </w:r>
      <w:r>
        <w:rPr>
          <w:color w:val="569748"/>
          <w:u w:val="single"/>
        </w:rPr>
        <w:t>izolării la locuinţă/locaţia declarată de către persoana în cauză.</w:t>
      </w:r>
      <w:r>
        <w:br/>
      </w:r>
    </w:p>
    <w:p w:rsidR="00E21AFF" w:rsidRDefault="00E21AFF">
      <w:pPr>
        <w:spacing w:after="0"/>
        <w:jc w:val="both"/>
      </w:pPr>
    </w:p>
    <w:p w:rsidR="00E21AFF" w:rsidRDefault="00CB0B60">
      <w:pPr>
        <w:spacing w:before="26" w:after="0"/>
        <w:jc w:val="both"/>
      </w:pPr>
      <w:r>
        <w:rPr>
          <w:color w:val="000000"/>
        </w:rPr>
        <w:t>(2)</w:t>
      </w:r>
      <w:r>
        <w:rPr>
          <w:b/>
          <w:color w:val="000000"/>
        </w:rPr>
        <w:t>Conducătorii autovehiculelor de transport marfă sau persoane pot tranzita teritoriul României dacă respectă următoarele condiţii minimale:</w:t>
      </w:r>
    </w:p>
    <w:p w:rsidR="00E21AFF" w:rsidRDefault="00CB0B60">
      <w:pPr>
        <w:spacing w:after="0"/>
        <w:jc w:val="both"/>
      </w:pPr>
      <w:r>
        <w:rPr>
          <w:color w:val="000000"/>
        </w:rPr>
        <w:t>a)utilizează doar coridoare de tranzit şi pun</w:t>
      </w:r>
      <w:r>
        <w:rPr>
          <w:color w:val="000000"/>
        </w:rPr>
        <w:t>cte pentru trecerea frontierei de stat situate la capetele acestor coridoare, aprobate de către Ministerul Transporturilor, Infrastructurii şi Comunicaţiilor şi Ministerul Afacerilor Interne, fiind interzisă abaterea de la acestea;</w:t>
      </w:r>
    </w:p>
    <w:p w:rsidR="00E21AFF" w:rsidRDefault="00CB0B60">
      <w:pPr>
        <w:spacing w:after="0"/>
        <w:jc w:val="both"/>
      </w:pPr>
      <w:r>
        <w:rPr>
          <w:color w:val="000000"/>
        </w:rPr>
        <w:t>b)tranzitarea teritoriul</w:t>
      </w:r>
      <w:r>
        <w:rPr>
          <w:color w:val="000000"/>
        </w:rPr>
        <w:t>ui României se face într-un interval de timp minim, fără a depăşi 48 de ore de la intrarea în România, incluzând şi perioadele de staţionare pentru odihna zilnică normată;</w:t>
      </w:r>
    </w:p>
    <w:p w:rsidR="00E21AFF" w:rsidRDefault="00CB0B60">
      <w:pPr>
        <w:spacing w:after="0"/>
        <w:jc w:val="both"/>
      </w:pPr>
      <w:r>
        <w:rPr>
          <w:color w:val="000000"/>
        </w:rPr>
        <w:lastRenderedPageBreak/>
        <w:t>c)staţionarea autovehiculului se realizează exclusiv în parcări situate pe coridoare</w:t>
      </w:r>
      <w:r>
        <w:rPr>
          <w:color w:val="000000"/>
        </w:rPr>
        <w:t>le de tranzit, marcate în mod corespunzător.</w:t>
      </w:r>
    </w:p>
    <w:p w:rsidR="00E21AFF" w:rsidRDefault="00CB0B60">
      <w:pPr>
        <w:spacing w:before="26" w:after="0"/>
        <w:jc w:val="both"/>
      </w:pPr>
      <w:r>
        <w:rPr>
          <w:color w:val="000000"/>
        </w:rPr>
        <w:t>(3)În cazul nerespectării condiţiilor prevăzute la alin. (2), conducătorul autovehiculului va fi obligat să intre în carantină 14 zile în spaţiile special destinate în acest scop, suportând cheltuielile efectuat</w:t>
      </w:r>
      <w:r>
        <w:rPr>
          <w:color w:val="000000"/>
        </w:rPr>
        <w:t>e cu carantinarea sa. Autovehiculul poate fi preluat, în acest caz, de un reprezentant al deţinătorului.</w:t>
      </w:r>
      <w:r>
        <w:br/>
      </w:r>
    </w:p>
    <w:p w:rsidR="00E21AFF" w:rsidRDefault="00CB0B60">
      <w:pPr>
        <w:spacing w:before="80" w:after="0"/>
        <w:jc w:val="both"/>
      </w:pPr>
      <w:r>
        <w:rPr>
          <w:b/>
          <w:color w:val="000000"/>
        </w:rPr>
        <w:t>Art. 2</w:t>
      </w:r>
    </w:p>
    <w:p w:rsidR="00E21AFF" w:rsidRDefault="00CB0B60">
      <w:pPr>
        <w:spacing w:after="0"/>
        <w:jc w:val="both"/>
      </w:pPr>
      <w:r>
        <w:rPr>
          <w:color w:val="000000"/>
        </w:rPr>
        <w:t>(1)Lista zonelor cu transmitere comunitară extinsă (zona roşie) şi a celor afectate (zona galbenă) este disponibilă pe site-ul www.insp.gov.ro/</w:t>
      </w:r>
      <w:r>
        <w:rPr>
          <w:color w:val="000000"/>
        </w:rPr>
        <w:t>cnscbt şi se actualizează ori de câte ori este nevoie.</w:t>
      </w:r>
    </w:p>
    <w:p w:rsidR="00E21AFF" w:rsidRDefault="00CB0B60">
      <w:pPr>
        <w:spacing w:before="26" w:after="0"/>
        <w:jc w:val="both"/>
      </w:pPr>
      <w:r>
        <w:rPr>
          <w:color w:val="000000"/>
        </w:rPr>
        <w:t>(2)Definiţia de caz pentru infecţia COVID-19 este postată la adresa www.insp.gov.ro/cnscbt şi se actualizează ori de câte ori este nevoie.</w:t>
      </w:r>
    </w:p>
    <w:p w:rsidR="00E21AFF" w:rsidRDefault="00CB0B60">
      <w:pPr>
        <w:spacing w:before="80" w:after="0"/>
        <w:jc w:val="both"/>
      </w:pPr>
      <w:r>
        <w:rPr>
          <w:b/>
          <w:color w:val="000000"/>
        </w:rPr>
        <w:t>Art. 3</w:t>
      </w:r>
    </w:p>
    <w:p w:rsidR="00E21AFF" w:rsidRDefault="00CB0B60">
      <w:pPr>
        <w:spacing w:after="0"/>
        <w:jc w:val="both"/>
      </w:pPr>
      <w:r>
        <w:rPr>
          <w:color w:val="000000"/>
        </w:rPr>
        <w:t xml:space="preserve">Transportul persoanelor care urmează să intre în </w:t>
      </w:r>
      <w:r>
        <w:rPr>
          <w:color w:val="000000"/>
        </w:rPr>
        <w:t xml:space="preserve">carantină instituţionalizată de la punctul de trecere a frontierei către zona de carantină instituţionalizată se va face cu un mijloc de transport special dedicat, stabilit de către direcţia de sănătate publică împreună cu autoritatea publică locală de pe </w:t>
      </w:r>
      <w:r>
        <w:rPr>
          <w:color w:val="000000"/>
        </w:rPr>
        <w:t>teritoriul căreia se află punctul vamal.</w:t>
      </w:r>
    </w:p>
    <w:p w:rsidR="00E21AFF" w:rsidRDefault="00CB0B60">
      <w:pPr>
        <w:spacing w:before="80" w:after="0"/>
        <w:jc w:val="both"/>
      </w:pPr>
      <w:r>
        <w:rPr>
          <w:b/>
          <w:color w:val="000000"/>
        </w:rPr>
        <w:t>Art. 4</w:t>
      </w:r>
    </w:p>
    <w:p w:rsidR="00E21AFF" w:rsidRDefault="00CB0B60">
      <w:pPr>
        <w:spacing w:after="0"/>
        <w:jc w:val="both"/>
      </w:pPr>
      <w:r>
        <w:rPr>
          <w:color w:val="000000"/>
        </w:rPr>
        <w:t xml:space="preserve">(1)Autorităţile administraţiei publice locale stabilesc spaţiile de carantină instituţionalizată, încheie contractele de închiriere ale acestora, asigură eliminarea deşeurilor prin contracte cu firme </w:t>
      </w:r>
      <w:r>
        <w:rPr>
          <w:color w:val="000000"/>
        </w:rPr>
        <w:t>specializate, stabilesc repartizarea pe camere a persoanelor carantinate şi asigură hrana acestora.</w:t>
      </w:r>
    </w:p>
    <w:p w:rsidR="00E21AFF" w:rsidRDefault="00CB0B60">
      <w:pPr>
        <w:spacing w:before="26" w:after="0"/>
        <w:jc w:val="both"/>
      </w:pPr>
      <w:r>
        <w:rPr>
          <w:color w:val="000000"/>
        </w:rPr>
        <w:t>(2)Direcţiile de sănătate publică judeţene şi a municipiului Bucureşti evaluează şi avizează spaţiile de carantină şi asigură decontarea cheltuielilor afere</w:t>
      </w:r>
      <w:r>
        <w:rPr>
          <w:color w:val="000000"/>
        </w:rPr>
        <w:t xml:space="preserve">nte conform prevederilor Hotărârii Guvernului nr. </w:t>
      </w:r>
      <w:r>
        <w:rPr>
          <w:color w:val="1B1B1B"/>
        </w:rPr>
        <w:t>201/2020</w:t>
      </w:r>
      <w:r>
        <w:rPr>
          <w:color w:val="000000"/>
        </w:rPr>
        <w:t xml:space="preserve"> privind aprobarea normelor metodologice pentru stabilirea cheltuielilor pentru carantină şi luarea unor măsuri în domeniul sănătăţii, precum şi pentru alocarea unei sume din Fondul de rezervă buget</w:t>
      </w:r>
      <w:r>
        <w:rPr>
          <w:color w:val="000000"/>
        </w:rPr>
        <w:t>ară la dispoziţia Guvernului, prevăzut în bugetul de stat pe anul 2020, pentru suplimentarea bugetului Ministerului Sănătăţii, cu modificările şi completările ulterioare.</w:t>
      </w:r>
    </w:p>
    <w:p w:rsidR="00E21AFF" w:rsidRDefault="00CB0B60">
      <w:pPr>
        <w:spacing w:before="26" w:after="0"/>
        <w:jc w:val="both"/>
      </w:pPr>
      <w:r>
        <w:rPr>
          <w:color w:val="000000"/>
        </w:rPr>
        <w:t xml:space="preserve">(3)În scopul asigurării asistenţei medicale a persoanelor carantinate, direcţiile de </w:t>
      </w:r>
      <w:r>
        <w:rPr>
          <w:color w:val="000000"/>
        </w:rPr>
        <w:t>sănătate publică judeţene şi a municipiului Bucureşti nominalizează unităţile sanitare responsabile de acordarea asistenţei medicale de pe raza judeţului, respectiv a municipiului Bucureşti.</w:t>
      </w:r>
      <w:r>
        <w:br/>
      </w:r>
    </w:p>
    <w:p w:rsidR="00E21AFF" w:rsidRDefault="00CB0B60">
      <w:pPr>
        <w:spacing w:before="80" w:after="0"/>
        <w:jc w:val="both"/>
      </w:pPr>
      <w:r>
        <w:rPr>
          <w:b/>
          <w:color w:val="000000"/>
        </w:rPr>
        <w:t>Art. 5</w:t>
      </w:r>
    </w:p>
    <w:p w:rsidR="00E21AFF" w:rsidRDefault="00CB0B60">
      <w:pPr>
        <w:spacing w:after="0"/>
        <w:jc w:val="both"/>
      </w:pPr>
      <w:r>
        <w:rPr>
          <w:color w:val="000000"/>
        </w:rPr>
        <w:t>(1)Direcţiile de sănătate publică judeţene şi a municipiu</w:t>
      </w:r>
      <w:r>
        <w:rPr>
          <w:color w:val="000000"/>
        </w:rPr>
        <w:t>lui Bucureşti au obligaţia ca, la ieşirea din carantină, să elibereze persoanelor ce s-au aflat în această situaţie un aviz epidemiologic de ieşire din carantină, al cărui model este prevăzut în anexa nr. 1, care face parte integrantă din prezentul ordin.</w:t>
      </w:r>
    </w:p>
    <w:p w:rsidR="00E21AFF" w:rsidRDefault="00CB0B60">
      <w:pPr>
        <w:spacing w:before="26" w:after="0"/>
        <w:jc w:val="both"/>
      </w:pPr>
      <w:r>
        <w:rPr>
          <w:color w:val="000000"/>
        </w:rPr>
        <w:t xml:space="preserve">(2)Asiguraţii cărora li se aplică măsura de carantinare beneficiază de concediu şi indemnizaţie de carantină pentru perioada stabilită prin documentul eliberat de direcţiile de </w:t>
      </w:r>
      <w:r>
        <w:rPr>
          <w:color w:val="000000"/>
        </w:rPr>
        <w:lastRenderedPageBreak/>
        <w:t>sănătate publică judeţene şi a municipiului Bucureşti, pe care îl vor transmite</w:t>
      </w:r>
      <w:r>
        <w:rPr>
          <w:color w:val="000000"/>
        </w:rPr>
        <w:t xml:space="preserve"> medicului de familie pe suport hârtie sau prin mijloace electronice de transmitere la distanţă.</w:t>
      </w:r>
    </w:p>
    <w:p w:rsidR="00E21AFF" w:rsidRDefault="00CB0B60">
      <w:pPr>
        <w:spacing w:before="26" w:after="0"/>
        <w:jc w:val="both"/>
      </w:pPr>
      <w:r>
        <w:rPr>
          <w:color w:val="000000"/>
        </w:rPr>
        <w:t>(3)Persoana izolată la domiciliu în conformitate cu prevederile art. 1 alin. (3), pentru a beneficia de concediu şi indemnizaţie de carantină, va completa şi v</w:t>
      </w:r>
      <w:r>
        <w:rPr>
          <w:color w:val="000000"/>
        </w:rPr>
        <w:t xml:space="preserve">a transmite doar medicului de familie, pe suport hârtie sau prin mijloace electronice de transmitere la distanţă, o declaraţie pe propria răspundere, al cărei model este prevăzut în anexa nr. 2, care face parte integrantă din prezentul ordin. În acest caz </w:t>
      </w:r>
      <w:r>
        <w:rPr>
          <w:color w:val="000000"/>
        </w:rPr>
        <w:t>nu se va mai elibera aviz epidemiologic sau orice alt document justificativ de către direcţiile de sănătate publică judeţene şi a municipiului Bucureşti.</w:t>
      </w:r>
    </w:p>
    <w:p w:rsidR="00E21AFF" w:rsidRDefault="00CB0B60">
      <w:pPr>
        <w:spacing w:before="26" w:after="0"/>
        <w:jc w:val="both"/>
      </w:pPr>
      <w:r>
        <w:rPr>
          <w:color w:val="000000"/>
        </w:rPr>
        <w:t>(4)Medicul de familie poate transmite certificatele de concediu medical către asiguraţi pe suport hârt</w:t>
      </w:r>
      <w:r>
        <w:rPr>
          <w:color w:val="000000"/>
        </w:rPr>
        <w:t>ie sau prin mijloace electronice de transmitere la distanţă.</w:t>
      </w:r>
      <w:r>
        <w:br/>
      </w:r>
    </w:p>
    <w:p w:rsidR="00E21AFF" w:rsidRDefault="00CB0B60">
      <w:pPr>
        <w:spacing w:before="80" w:after="0"/>
        <w:jc w:val="both"/>
      </w:pPr>
      <w:r>
        <w:rPr>
          <w:b/>
          <w:color w:val="000000"/>
        </w:rPr>
        <w:t>Art. 6</w:t>
      </w:r>
    </w:p>
    <w:p w:rsidR="00E21AFF" w:rsidRDefault="00CB0B60">
      <w:pPr>
        <w:spacing w:after="0"/>
        <w:jc w:val="both"/>
      </w:pPr>
      <w:r>
        <w:rPr>
          <w:color w:val="000000"/>
        </w:rPr>
        <w:t>(1)La persoanele aflate în carantină instituţionalizată se efectuează un test pentru COVID-19 numai dacă devin simptomatice. Până la primirea rezultatelor, acestea vor fi izolate corespun</w:t>
      </w:r>
      <w:r>
        <w:rPr>
          <w:color w:val="000000"/>
        </w:rPr>
        <w:t>zător. În cazul în care rezultatul este pozitiv pentru COVID-19, acesta vor fi transportate şi izolate în spital.</w:t>
      </w:r>
    </w:p>
    <w:p w:rsidR="00E21AFF" w:rsidRDefault="00CB0B60">
      <w:pPr>
        <w:spacing w:before="26" w:after="0"/>
        <w:jc w:val="both"/>
      </w:pPr>
      <w:r>
        <w:rPr>
          <w:color w:val="000000"/>
        </w:rPr>
        <w:t>(2)Transportul probelor recoltate de la persoanele carantinate simptomatice se va face în aceleaşi condiţii de siguranţă ca şi probele de grip</w:t>
      </w:r>
      <w:r>
        <w:rPr>
          <w:color w:val="000000"/>
        </w:rPr>
        <w:t>ă, iar testarea se va face la cel mai apropiat laborator care efectuează astfel de testări, la îndrumarea direcţiilor de sănătate publică judeţene şi cea a municipiului Bucureşti.</w:t>
      </w:r>
    </w:p>
    <w:p w:rsidR="00E21AFF" w:rsidRDefault="00CB0B60">
      <w:pPr>
        <w:spacing w:before="26" w:after="0"/>
        <w:jc w:val="both"/>
      </w:pPr>
      <w:r>
        <w:rPr>
          <w:color w:val="000000"/>
        </w:rPr>
        <w:t>(3)Ieşirea din carantină instituţionalizată se va face după o perioadă de 14</w:t>
      </w:r>
      <w:r>
        <w:rPr>
          <w:color w:val="000000"/>
        </w:rPr>
        <w:t xml:space="preserve"> zile, dacă persoana nu a prezentat simptome de boală în decursul carantinării şi este clinic sănătoasă.</w:t>
      </w:r>
    </w:p>
    <w:p w:rsidR="00E21AFF" w:rsidRDefault="00CB0B60">
      <w:pPr>
        <w:spacing w:before="26" w:after="0"/>
        <w:jc w:val="both"/>
      </w:pPr>
      <w:r>
        <w:rPr>
          <w:color w:val="000000"/>
        </w:rPr>
        <w:t>(4)Direcţia de sănătate publică judeţeană şi cea a municipiului Bucureşti comunică administratorului centrului de carantină încheierea perioadei de car</w:t>
      </w:r>
      <w:r>
        <w:rPr>
          <w:color w:val="000000"/>
        </w:rPr>
        <w:t>antinare instituţionalizată şi se deplasează pentru eliberarea avizului epidemiologic la ieşirea din carantină a acestora. Avizul epidemiologic poate fi eliberat şi transmis şi electronic.</w:t>
      </w:r>
    </w:p>
    <w:p w:rsidR="00E21AFF" w:rsidRDefault="00CB0B60">
      <w:pPr>
        <w:spacing w:before="26" w:after="0"/>
        <w:jc w:val="both"/>
      </w:pPr>
      <w:r>
        <w:rPr>
          <w:color w:val="000000"/>
        </w:rPr>
        <w:t>(5)Dezinfecţia spaţiilor de carantinare se efectuează de către resp</w:t>
      </w:r>
      <w:r>
        <w:rPr>
          <w:color w:val="000000"/>
        </w:rPr>
        <w:t>onsabilul centrului sub îndrumarea direcţiei de sănătate publică, după ce persoana/persoanele va/vor părăsi spaţiul.</w:t>
      </w:r>
      <w:r>
        <w:br/>
      </w:r>
    </w:p>
    <w:p w:rsidR="00E21AFF" w:rsidRDefault="00CB0B60">
      <w:pPr>
        <w:spacing w:before="80" w:after="0"/>
        <w:jc w:val="both"/>
      </w:pPr>
      <w:r>
        <w:rPr>
          <w:b/>
          <w:color w:val="000000"/>
        </w:rPr>
        <w:t>Art. 7</w:t>
      </w:r>
    </w:p>
    <w:p w:rsidR="00E21AFF" w:rsidRDefault="00CB0B60">
      <w:pPr>
        <w:spacing w:after="0"/>
        <w:jc w:val="both"/>
      </w:pPr>
      <w:r>
        <w:rPr>
          <w:color w:val="000000"/>
        </w:rPr>
        <w:t>(1)Persoanele simptomatice care întrunesc criteriile definiţiei de caz vor fi izolate în secţiile/spitalele de boli infecţioase und</w:t>
      </w:r>
      <w:r>
        <w:rPr>
          <w:color w:val="000000"/>
        </w:rPr>
        <w:t>e li se vor recolta probe biologice, conform metodologiei de supraveghere în vigoare, aflată pe site-ul Institutului Naţional de Sănătate Publică - Centrul Naţional de Supraveghere şi Control al Bolilor Transmisibile.</w:t>
      </w:r>
    </w:p>
    <w:p w:rsidR="00E21AFF" w:rsidRDefault="00CB0B60">
      <w:pPr>
        <w:spacing w:before="26" w:after="0"/>
        <w:jc w:val="both"/>
      </w:pPr>
      <w:r>
        <w:rPr>
          <w:color w:val="000000"/>
        </w:rPr>
        <w:t>(2)În cazul în care există persoane si</w:t>
      </w:r>
      <w:r>
        <w:rPr>
          <w:color w:val="000000"/>
        </w:rPr>
        <w:t>mptomatice care întrunesc criteriile definiţiei de caz şi care se prezintă într-o altă unitate sanitară, acestea rămân în această unitate, în izolare, şi li se recoltează o probă care va fi transportată la cel mai apropiat spital în care se face testarea p</w:t>
      </w:r>
      <w:r>
        <w:rPr>
          <w:color w:val="000000"/>
        </w:rPr>
        <w:t>entru COVID-19. Această probă va fi lucrată în regim de urgenţă. În cazul în care testul este pozitiv, pacientul va fi transferat la cea/cel mai apropiată/apropiat secţie/spital de boli infecţioase.</w:t>
      </w:r>
    </w:p>
    <w:p w:rsidR="00E21AFF" w:rsidRDefault="00CB0B60">
      <w:pPr>
        <w:spacing w:before="80" w:after="0"/>
        <w:jc w:val="both"/>
      </w:pPr>
      <w:r>
        <w:rPr>
          <w:b/>
          <w:color w:val="000000"/>
        </w:rPr>
        <w:t>Art. 8</w:t>
      </w:r>
    </w:p>
    <w:p w:rsidR="00E21AFF" w:rsidRDefault="00CB0B60">
      <w:pPr>
        <w:spacing w:after="0"/>
        <w:jc w:val="both"/>
      </w:pPr>
      <w:r>
        <w:rPr>
          <w:color w:val="000000"/>
        </w:rPr>
        <w:lastRenderedPageBreak/>
        <w:t>(1)În funcţie de evoluţia situaţiei epidemiologice</w:t>
      </w:r>
      <w:r>
        <w:rPr>
          <w:color w:val="000000"/>
        </w:rPr>
        <w:t xml:space="preserve"> şi confirmarea a mai mult de trei cazuri de infecţie cu noul coronavirus, cu legătură epidemiologică între ele, în aceeaşi comunitate, se poate decide declararea carantinei într-o comunitate. Carantinarea unei comunităţi reprezintă izolarea unei zone perf</w:t>
      </w:r>
      <w:r>
        <w:rPr>
          <w:color w:val="000000"/>
        </w:rPr>
        <w:t>ect delimitate (clădire, localitate, zonă geografică) pentru care se dispune interzicerea intrării şi ieşirii din zonă conform legii.</w:t>
      </w:r>
    </w:p>
    <w:p w:rsidR="00E21AFF" w:rsidRDefault="00CB0B60">
      <w:pPr>
        <w:spacing w:before="26" w:after="0"/>
        <w:jc w:val="both"/>
      </w:pPr>
      <w:r>
        <w:rPr>
          <w:color w:val="000000"/>
        </w:rPr>
        <w:t xml:space="preserve">(2)Persoanele carantinate în comunitate în condiţiile alin. (1) beneficiază de concedii şi indemnizaţii pentru carantină, </w:t>
      </w:r>
      <w:r>
        <w:rPr>
          <w:color w:val="000000"/>
        </w:rPr>
        <w:t>în condiţiile legii, pentru toată perioada în care au fost carantinate. Pentru a beneficia de concediu şi indemnizaţie de carantină vor completa şi vor transmite doar medicului de familie, pe suport hârtie sau prin mijloace electronice de transmitere la di</w:t>
      </w:r>
      <w:r>
        <w:rPr>
          <w:color w:val="000000"/>
        </w:rPr>
        <w:t>stanţă, o declaraţie pe propria răspundere, al cărei model este prevăzut în anexa nr. 6 care face parte integrantă din prezentul ordin.</w:t>
      </w:r>
    </w:p>
    <w:p w:rsidR="00E21AFF" w:rsidRDefault="00CB0B60">
      <w:pPr>
        <w:spacing w:before="26" w:after="0"/>
        <w:jc w:val="both"/>
      </w:pPr>
      <w:r>
        <w:rPr>
          <w:color w:val="000000"/>
        </w:rPr>
        <w:t>(3)În situaţia prevăzută la alin. (2) nu se va mai elibera aviz epidemiologic sau orice alt document justificativ de căt</w:t>
      </w:r>
      <w:r>
        <w:rPr>
          <w:color w:val="000000"/>
        </w:rPr>
        <w:t>re direcţiile de sănătate publică judeţene şi a municipiului Bucureşti.</w:t>
      </w:r>
      <w:r>
        <w:br/>
      </w:r>
    </w:p>
    <w:p w:rsidR="00E21AFF" w:rsidRDefault="00CB0B60">
      <w:pPr>
        <w:spacing w:before="80" w:after="0"/>
        <w:jc w:val="both"/>
      </w:pPr>
      <w:r>
        <w:rPr>
          <w:b/>
          <w:color w:val="000000"/>
        </w:rPr>
        <w:t>Art. 9</w:t>
      </w:r>
    </w:p>
    <w:p w:rsidR="00E21AFF" w:rsidRDefault="00CB0B60">
      <w:pPr>
        <w:spacing w:after="0"/>
        <w:jc w:val="both"/>
      </w:pPr>
      <w:r>
        <w:rPr>
          <w:color w:val="000000"/>
        </w:rPr>
        <w:t>Direcţiile de sănătate publică judeţene şi cea a municipiului Bucureşti şi direcţiile de specialitate din cadrul Ministerului Sănătăţii vor duce la îndeplinire prevederile prez</w:t>
      </w:r>
      <w:r>
        <w:rPr>
          <w:color w:val="000000"/>
        </w:rPr>
        <w:t>entului ordin.</w:t>
      </w:r>
    </w:p>
    <w:p w:rsidR="00E21AFF" w:rsidRDefault="00CB0B60">
      <w:pPr>
        <w:spacing w:before="80" w:after="0"/>
        <w:jc w:val="both"/>
      </w:pPr>
      <w:r>
        <w:rPr>
          <w:b/>
          <w:color w:val="000000"/>
        </w:rPr>
        <w:t>Art. 9</w:t>
      </w:r>
      <w:r>
        <w:rPr>
          <w:b/>
          <w:color w:val="000000"/>
          <w:vertAlign w:val="superscript"/>
        </w:rPr>
        <w:t>1</w:t>
      </w:r>
    </w:p>
    <w:p w:rsidR="00E21AFF" w:rsidRDefault="00CB0B60">
      <w:pPr>
        <w:spacing w:after="0"/>
        <w:jc w:val="both"/>
      </w:pPr>
      <w:r>
        <w:rPr>
          <w:color w:val="000000"/>
        </w:rPr>
        <w:t>Nerespectarea măsurilor prevăzute la art. 1 se constată, conform competenţelor, de către personalul împuternicit din cadrul Inspecţiei Sanitare de Stat din cadrul Ministerului Sănătăţii şi al Serviciului control în sănătate publică d</w:t>
      </w:r>
      <w:r>
        <w:rPr>
          <w:color w:val="000000"/>
        </w:rPr>
        <w:t xml:space="preserve">in cadrul direcţiilor de sănătate publică judeţene şi a municipiului Bucureşti, în conformitate cu prevederile art. 30 lit. h) din Hotărârea Guvernului nr. </w:t>
      </w:r>
      <w:r>
        <w:rPr>
          <w:color w:val="1B1B1B"/>
        </w:rPr>
        <w:t>857/2011</w:t>
      </w:r>
      <w:r>
        <w:rPr>
          <w:color w:val="000000"/>
        </w:rPr>
        <w:t xml:space="preserve"> privind stabilirea şi sancţionarea contravenţiilor la normele din domeniul sănătăţii public</w:t>
      </w:r>
      <w:r>
        <w:rPr>
          <w:color w:val="000000"/>
        </w:rPr>
        <w:t>e, cu modificările şi completările ulterioare.</w:t>
      </w:r>
      <w:r>
        <w:br/>
      </w:r>
    </w:p>
    <w:p w:rsidR="00E21AFF" w:rsidRDefault="00CB0B60">
      <w:pPr>
        <w:spacing w:before="80" w:after="0"/>
        <w:jc w:val="both"/>
      </w:pPr>
      <w:r>
        <w:rPr>
          <w:b/>
          <w:color w:val="000000"/>
        </w:rPr>
        <w:t>Art. 10</w:t>
      </w:r>
    </w:p>
    <w:p w:rsidR="00E21AFF" w:rsidRDefault="00CB0B60">
      <w:pPr>
        <w:spacing w:after="0"/>
        <w:jc w:val="both"/>
      </w:pPr>
      <w:r>
        <w:rPr>
          <w:color w:val="000000"/>
        </w:rPr>
        <w:t>Prezentul ordin intră în vigoare la data publicării în Monitorul Oficial al României, Partea I.</w:t>
      </w:r>
    </w:p>
    <w:p w:rsidR="00E21AFF" w:rsidRDefault="00CB0B60">
      <w:pPr>
        <w:spacing w:before="26" w:after="240"/>
        <w:jc w:val="both"/>
      </w:pPr>
      <w:r>
        <w:rPr>
          <w:color w:val="00000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8942"/>
      </w:tblGrid>
      <w:tr w:rsidR="00E21AFF">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E21AFF" w:rsidRDefault="00CB0B60">
            <w:pPr>
              <w:spacing w:before="25" w:after="0"/>
              <w:jc w:val="both"/>
            </w:pPr>
            <w:r>
              <w:rPr>
                <w:color w:val="000000"/>
              </w:rPr>
              <w:t>p. Ministrul sănătăţii,</w:t>
            </w:r>
          </w:p>
          <w:p w:rsidR="00E21AFF" w:rsidRDefault="00CB0B60">
            <w:pPr>
              <w:spacing w:before="25" w:after="0"/>
              <w:jc w:val="both"/>
            </w:pPr>
            <w:r>
              <w:rPr>
                <w:b/>
                <w:color w:val="000000"/>
              </w:rPr>
              <w:t>Horaţiu Moldovan</w:t>
            </w:r>
            <w:r>
              <w:rPr>
                <w:color w:val="000000"/>
              </w:rPr>
              <w:t>,</w:t>
            </w:r>
          </w:p>
          <w:p w:rsidR="00E21AFF" w:rsidRDefault="00CB0B60">
            <w:pPr>
              <w:spacing w:before="25" w:after="0"/>
              <w:jc w:val="both"/>
            </w:pPr>
            <w:r>
              <w:rPr>
                <w:color w:val="000000"/>
              </w:rPr>
              <w:t>secretar de stat</w:t>
            </w:r>
          </w:p>
        </w:tc>
      </w:tr>
    </w:tbl>
    <w:p w:rsidR="00E21AFF" w:rsidRDefault="00CB0B60">
      <w:pPr>
        <w:spacing w:before="80" w:after="0"/>
        <w:jc w:val="center"/>
      </w:pPr>
      <w:r>
        <w:rPr>
          <w:b/>
          <w:color w:val="000000"/>
        </w:rPr>
        <w:t>ANEXA nr. 1:AVIZ EPIDEMIOLOGIC</w:t>
      </w:r>
    </w:p>
    <w:p w:rsidR="00E21AFF" w:rsidRDefault="00CB0B60">
      <w:pPr>
        <w:spacing w:before="26" w:after="240"/>
        <w:jc w:val="both"/>
      </w:pPr>
      <w:r>
        <w:rPr>
          <w:color w:val="000000"/>
        </w:rPr>
        <w:t>Judeţul .........................................</w:t>
      </w:r>
    </w:p>
    <w:p w:rsidR="00E21AFF" w:rsidRDefault="00CB0B60">
      <w:pPr>
        <w:spacing w:before="26" w:after="240"/>
        <w:jc w:val="both"/>
      </w:pPr>
      <w:r>
        <w:rPr>
          <w:color w:val="000000"/>
        </w:rPr>
        <w:t>Localitatea .........................................</w:t>
      </w:r>
    </w:p>
    <w:p w:rsidR="00E21AFF" w:rsidRDefault="00CB0B60">
      <w:pPr>
        <w:spacing w:before="26" w:after="240"/>
        <w:jc w:val="both"/>
      </w:pPr>
      <w:r>
        <w:rPr>
          <w:color w:val="000000"/>
        </w:rPr>
        <w:t>Unitatea sanitară .........................................</w:t>
      </w:r>
    </w:p>
    <w:p w:rsidR="00E21AFF" w:rsidRDefault="00CB0B60">
      <w:pPr>
        <w:spacing w:before="26" w:after="240"/>
        <w:jc w:val="both"/>
      </w:pPr>
      <w:r>
        <w:rPr>
          <w:color w:val="000000"/>
        </w:rPr>
        <w:t>CNP: |__|__|__|__|__|__|__|__|__|__|__|__|__|</w:t>
      </w:r>
    </w:p>
    <w:p w:rsidR="00E21AFF" w:rsidRDefault="00CB0B60">
      <w:pPr>
        <w:spacing w:before="26" w:after="240"/>
        <w:jc w:val="both"/>
      </w:pPr>
      <w:r>
        <w:rPr>
          <w:color w:val="000000"/>
        </w:rPr>
        <w:lastRenderedPageBreak/>
        <w:t>AVIZ EPIDEMIOLOGIC</w:t>
      </w:r>
    </w:p>
    <w:p w:rsidR="00E21AFF" w:rsidRDefault="00CB0B60">
      <w:pPr>
        <w:spacing w:before="26" w:after="240"/>
        <w:jc w:val="both"/>
      </w:pPr>
      <w:r>
        <w:rPr>
          <w:color w:val="000000"/>
        </w:rPr>
        <w:t>anul ........... luna .....</w:t>
      </w:r>
      <w:r>
        <w:rPr>
          <w:color w:val="000000"/>
        </w:rPr>
        <w:t>......... ziua .............</w:t>
      </w:r>
    </w:p>
    <w:p w:rsidR="00E21AFF" w:rsidRDefault="00CB0B60">
      <w:pPr>
        <w:spacing w:before="26" w:after="240"/>
        <w:jc w:val="both"/>
      </w:pPr>
      <w:r>
        <w:rPr>
          <w:color w:val="000000"/>
        </w:rPr>
        <w:t>Numele .............................., prenumele ..............................., prenumele tatălui ..........................................</w:t>
      </w:r>
    </w:p>
    <w:p w:rsidR="00E21AFF" w:rsidRDefault="00CB0B60">
      <w:pPr>
        <w:spacing w:before="26" w:after="240"/>
        <w:jc w:val="both"/>
      </w:pPr>
      <w:r>
        <w:rPr>
          <w:color w:val="000000"/>
        </w:rPr>
        <w:t>Data naşterii: anul ........................ luna ........................... ziua .</w:t>
      </w:r>
      <w:r>
        <w:rPr>
          <w:color w:val="000000"/>
        </w:rPr>
        <w:t>.....................</w:t>
      </w:r>
    </w:p>
    <w:p w:rsidR="00E21AFF" w:rsidRDefault="00CB0B60">
      <w:pPr>
        <w:spacing w:before="26" w:after="240"/>
        <w:jc w:val="both"/>
      </w:pPr>
      <w:r>
        <w:rPr>
          <w:color w:val="000000"/>
        </w:rPr>
        <w:t xml:space="preserve">Domiciliul: localitatea ..............................................., str. ...................................................... nr. ...................., bl. .............., ap. .............., sectorul/judeţul </w:t>
      </w:r>
      <w:r>
        <w:rPr>
          <w:color w:val="000000"/>
        </w:rPr>
        <w:t>.................................................</w:t>
      </w:r>
    </w:p>
    <w:p w:rsidR="00E21AFF" w:rsidRDefault="00CB0B60">
      <w:pPr>
        <w:spacing w:before="26" w:after="240"/>
        <w:jc w:val="both"/>
      </w:pPr>
      <w:r>
        <w:rPr>
          <w:color w:val="000000"/>
        </w:rPr>
        <w:t>A fost în carantină instituţionalizată.</w:t>
      </w:r>
    </w:p>
    <w:p w:rsidR="00E21AFF" w:rsidRDefault="00CB0B60">
      <w:pPr>
        <w:spacing w:before="26" w:after="240"/>
        <w:jc w:val="both"/>
      </w:pPr>
      <w:r>
        <w:rPr>
          <w:color w:val="000000"/>
        </w:rPr>
        <w:t>A fost monitorizat în perioada: .........................................................................</w:t>
      </w:r>
    </w:p>
    <w:p w:rsidR="00E21AFF" w:rsidRDefault="00CB0B60">
      <w:pPr>
        <w:spacing w:before="26" w:after="240"/>
        <w:jc w:val="both"/>
      </w:pPr>
      <w:r>
        <w:rPr>
          <w:color w:val="000000"/>
        </w:rPr>
        <w:t>Starea clinică la sfârşitul perioadei de carantinare: ......</w:t>
      </w:r>
      <w:r>
        <w:rPr>
          <w:color w:val="000000"/>
        </w:rPr>
        <w:t>......................................................</w:t>
      </w:r>
    </w:p>
    <w:p w:rsidR="00E21AFF" w:rsidRDefault="00CB0B60">
      <w:pPr>
        <w:spacing w:before="26" w:after="240"/>
        <w:jc w:val="both"/>
      </w:pPr>
      <w:r>
        <w:rPr>
          <w:color w:val="000000"/>
        </w:rPr>
        <w:t>S-a eliberat prezenta dovadă de ieşire din carantină pentru a-i servi la ..........................................</w:t>
      </w:r>
    </w:p>
    <w:p w:rsidR="00E21AFF" w:rsidRDefault="00CB0B60">
      <w:pPr>
        <w:spacing w:before="26" w:after="0"/>
        <w:jc w:val="both"/>
      </w:pPr>
      <w:r>
        <w:br/>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4514"/>
        <w:gridCol w:w="4428"/>
      </w:tblGrid>
      <w:tr w:rsidR="00E21AFF">
        <w:trPr>
          <w:trHeight w:val="45"/>
          <w:tblCellSpacing w:w="0" w:type="auto"/>
        </w:trPr>
        <w:tc>
          <w:tcPr>
            <w:tcW w:w="5128" w:type="dxa"/>
            <w:tcBorders>
              <w:bottom w:val="single" w:sz="8" w:space="0" w:color="000000"/>
              <w:right w:val="single" w:sz="8" w:space="0" w:color="000000"/>
            </w:tcBorders>
            <w:tcMar>
              <w:top w:w="15" w:type="dxa"/>
              <w:left w:w="15" w:type="dxa"/>
              <w:bottom w:w="15" w:type="dxa"/>
              <w:right w:w="15" w:type="dxa"/>
            </w:tcMar>
          </w:tcPr>
          <w:p w:rsidR="00E21AFF" w:rsidRDefault="00CB0B60">
            <w:pPr>
              <w:spacing w:before="25" w:after="0"/>
              <w:jc w:val="both"/>
            </w:pPr>
            <w:r>
              <w:rPr>
                <w:color w:val="000000"/>
              </w:rPr>
              <w:t>Data eliberării: ........................................</w:t>
            </w:r>
          </w:p>
        </w:tc>
        <w:tc>
          <w:tcPr>
            <w:tcW w:w="5128" w:type="dxa"/>
            <w:tcBorders>
              <w:bottom w:val="single" w:sz="8" w:space="0" w:color="000000"/>
              <w:right w:val="single" w:sz="8" w:space="0" w:color="000000"/>
            </w:tcBorders>
            <w:tcMar>
              <w:top w:w="15" w:type="dxa"/>
              <w:left w:w="15" w:type="dxa"/>
              <w:bottom w:w="15" w:type="dxa"/>
              <w:right w:w="15" w:type="dxa"/>
            </w:tcMar>
          </w:tcPr>
          <w:p w:rsidR="00E21AFF" w:rsidRDefault="00CB0B60">
            <w:pPr>
              <w:spacing w:before="25" w:after="0"/>
              <w:jc w:val="both"/>
            </w:pPr>
            <w:r>
              <w:rPr>
                <w:color w:val="000000"/>
              </w:rPr>
              <w:t>Semnătura şi parafa medic</w:t>
            </w:r>
            <w:r>
              <w:rPr>
                <w:color w:val="000000"/>
              </w:rPr>
              <w:t>ului,</w:t>
            </w:r>
          </w:p>
          <w:p w:rsidR="00E21AFF" w:rsidRDefault="00CB0B60">
            <w:pPr>
              <w:spacing w:before="25" w:after="0"/>
              <w:jc w:val="both"/>
            </w:pPr>
            <w:r>
              <w:rPr>
                <w:color w:val="000000"/>
              </w:rPr>
              <w:t>L.S............................</w:t>
            </w:r>
          </w:p>
        </w:tc>
      </w:tr>
    </w:tbl>
    <w:p w:rsidR="00E21AFF" w:rsidRDefault="00CB0B60">
      <w:pPr>
        <w:spacing w:before="80" w:after="0"/>
        <w:jc w:val="center"/>
      </w:pPr>
      <w:r>
        <w:rPr>
          <w:b/>
          <w:color w:val="000000"/>
        </w:rPr>
        <w:t>ANEXA nr. 2:DECLARAŢIE</w:t>
      </w:r>
    </w:p>
    <w:p w:rsidR="00E21AFF" w:rsidRDefault="00CB0B60">
      <w:pPr>
        <w:spacing w:before="26" w:after="240"/>
        <w:jc w:val="both"/>
      </w:pPr>
      <w:r>
        <w:rPr>
          <w:color w:val="000000"/>
        </w:rPr>
        <w:t>DECLARAŢIE</w:t>
      </w:r>
    </w:p>
    <w:p w:rsidR="00E21AFF" w:rsidRDefault="00CB0B60">
      <w:pPr>
        <w:spacing w:before="26" w:after="240"/>
        <w:jc w:val="both"/>
      </w:pPr>
      <w:r>
        <w:rPr>
          <w:color w:val="000000"/>
        </w:rPr>
        <w:t>Subsemnatul(a) ................................................................................., legitimat(ă) cu C.I./B.I. seria ...... nr. ........., CNP: |__|__|__|__|__|__|__|__|_</w:t>
      </w:r>
      <w:r>
        <w:rPr>
          <w:color w:val="000000"/>
        </w:rPr>
        <w:t>_|__|__|__|__|, domiciliat(ă) în ............................................., prin prezenta declar pe propria răspundere că:</w:t>
      </w:r>
    </w:p>
    <w:p w:rsidR="00E21AFF" w:rsidRDefault="00CB0B60">
      <w:pPr>
        <w:spacing w:before="26" w:after="240"/>
        <w:jc w:val="both"/>
      </w:pPr>
      <w:r>
        <w:rPr>
          <w:color w:val="000000"/>
        </w:rPr>
        <w:t>am istoric de călătorie în ţara ...................., în perioada ..........................................,</w:t>
      </w:r>
    </w:p>
    <w:p w:rsidR="00E21AFF" w:rsidRDefault="00CB0B60">
      <w:pPr>
        <w:spacing w:before="26" w:after="240"/>
        <w:jc w:val="both"/>
      </w:pPr>
      <w:r>
        <w:rPr>
          <w:color w:val="000000"/>
        </w:rPr>
        <w:t xml:space="preserve">regiunea/oraşul </w:t>
      </w:r>
      <w:r>
        <w:rPr>
          <w:color w:val="000000"/>
        </w:rPr>
        <w:t>............................................, cu revenire în România în data de .........................., prin punctul de frontieră (aeroport/terestru) ...............................</w:t>
      </w:r>
    </w:p>
    <w:p w:rsidR="00E21AFF" w:rsidRDefault="00CB0B60">
      <w:pPr>
        <w:spacing w:before="26" w:after="240"/>
        <w:jc w:val="both"/>
      </w:pPr>
      <w:r>
        <w:rPr>
          <w:color w:val="000000"/>
        </w:rPr>
        <w:t>sau</w:t>
      </w:r>
    </w:p>
    <w:p w:rsidR="00E21AFF" w:rsidRDefault="00CB0B60">
      <w:pPr>
        <w:spacing w:before="26" w:after="240"/>
        <w:jc w:val="both"/>
      </w:pPr>
      <w:r>
        <w:rPr>
          <w:color w:val="000000"/>
        </w:rPr>
        <w:t>contact direct cu un caz pozitiv nCoV-2019 (numele contactului) ..</w:t>
      </w:r>
      <w:r>
        <w:rPr>
          <w:color w:val="000000"/>
        </w:rPr>
        <w:t>..................................................</w:t>
      </w:r>
    </w:p>
    <w:p w:rsidR="00E21AFF" w:rsidRDefault="00CB0B60">
      <w:pPr>
        <w:spacing w:before="26" w:after="240"/>
        <w:jc w:val="both"/>
      </w:pPr>
      <w:r>
        <w:rPr>
          <w:color w:val="000000"/>
        </w:rPr>
        <w:t>.................................................................................................................................................................................................</w:t>
      </w:r>
    </w:p>
    <w:p w:rsidR="00E21AFF" w:rsidRDefault="00CB0B60">
      <w:pPr>
        <w:spacing w:before="26" w:after="240"/>
        <w:jc w:val="both"/>
      </w:pPr>
      <w:r>
        <w:rPr>
          <w:color w:val="000000"/>
        </w:rPr>
        <w:lastRenderedPageBreak/>
        <w:t>Mi s-a reco</w:t>
      </w:r>
      <w:r>
        <w:rPr>
          <w:color w:val="000000"/>
        </w:rPr>
        <w:t>mandat izolarea/M-am autoizolat la adresa ..................................................................................., începând cu data de ................................................................ până la data de ............................</w:t>
      </w:r>
      <w:r>
        <w:rPr>
          <w:color w:val="000000"/>
        </w:rPr>
        <w:t>............</w:t>
      </w:r>
    </w:p>
    <w:p w:rsidR="00E21AFF" w:rsidRDefault="00CB0B60">
      <w:pPr>
        <w:spacing w:before="26" w:after="240"/>
        <w:jc w:val="both"/>
      </w:pPr>
      <w:r>
        <w:rPr>
          <w:color w:val="000000"/>
        </w:rPr>
        <w:t>Am fost izolat la adresa ..........................., cu următoarele persoane:</w:t>
      </w:r>
    </w:p>
    <w:p w:rsidR="00E21AFF" w:rsidRDefault="00CB0B60">
      <w:pPr>
        <w:spacing w:before="26" w:after="240"/>
        <w:jc w:val="both"/>
      </w:pPr>
      <w:r>
        <w:rPr>
          <w:color w:val="000000"/>
        </w:rPr>
        <w:t>Numele, prenumele ......................, legitimată cu B.I./C.I. seria ........... nr. ......................., CNP ............................</w:t>
      </w:r>
    </w:p>
    <w:p w:rsidR="00E21AFF" w:rsidRDefault="00CB0B60">
      <w:pPr>
        <w:spacing w:before="26" w:after="240"/>
        <w:jc w:val="both"/>
      </w:pPr>
      <w:r>
        <w:rPr>
          <w:color w:val="000000"/>
        </w:rPr>
        <w:t xml:space="preserve">Numele, prenumele </w:t>
      </w:r>
      <w:r>
        <w:rPr>
          <w:color w:val="000000"/>
        </w:rPr>
        <w:t>......................, legitimată cu B.I./C.I. seria ............ nr. ......................, CNP .............................</w:t>
      </w:r>
    </w:p>
    <w:p w:rsidR="00E21AFF" w:rsidRDefault="00CB0B60">
      <w:pPr>
        <w:spacing w:before="26" w:after="240"/>
        <w:jc w:val="both"/>
      </w:pPr>
      <w:r>
        <w:rPr>
          <w:color w:val="000000"/>
        </w:rPr>
        <w:t>Numele, prenumele ......................, legitimată cu B.I./C.I. seria ............ nr. ......................., CNP .........</w:t>
      </w:r>
      <w:r>
        <w:rPr>
          <w:color w:val="000000"/>
        </w:rPr>
        <w:t>....................</w:t>
      </w:r>
    </w:p>
    <w:p w:rsidR="00E21AFF" w:rsidRDefault="00CB0B60">
      <w:pPr>
        <w:spacing w:before="26" w:after="240"/>
        <w:jc w:val="both"/>
      </w:pPr>
      <w:r>
        <w:rPr>
          <w:color w:val="000000"/>
        </w:rPr>
        <w:t xml:space="preserve">Declar că am luat cunoştinţă de prevederile art. 326 din </w:t>
      </w:r>
      <w:r>
        <w:rPr>
          <w:color w:val="1B1B1B"/>
        </w:rPr>
        <w:t>Codul penal</w:t>
      </w:r>
      <w:r>
        <w:rPr>
          <w:color w:val="000000"/>
        </w:rPr>
        <w:t xml:space="preserve"> cu privire la "Falsul în declaraţii".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4690"/>
        <w:gridCol w:w="4252"/>
      </w:tblGrid>
      <w:tr w:rsidR="00E21AFF">
        <w:trPr>
          <w:trHeight w:val="45"/>
          <w:tblCellSpacing w:w="0" w:type="auto"/>
        </w:trPr>
        <w:tc>
          <w:tcPr>
            <w:tcW w:w="6671" w:type="dxa"/>
            <w:tcBorders>
              <w:bottom w:val="single" w:sz="8" w:space="0" w:color="000000"/>
              <w:right w:val="single" w:sz="8" w:space="0" w:color="000000"/>
            </w:tcBorders>
            <w:tcMar>
              <w:top w:w="15" w:type="dxa"/>
              <w:left w:w="15" w:type="dxa"/>
              <w:bottom w:w="15" w:type="dxa"/>
              <w:right w:w="15" w:type="dxa"/>
            </w:tcMar>
          </w:tcPr>
          <w:p w:rsidR="00E21AFF" w:rsidRDefault="00CB0B60">
            <w:pPr>
              <w:spacing w:before="25" w:after="0"/>
              <w:jc w:val="both"/>
            </w:pPr>
            <w:r>
              <w:rPr>
                <w:color w:val="000000"/>
              </w:rPr>
              <w:t>Numele şi prenumele .................................</w:t>
            </w:r>
          </w:p>
          <w:p w:rsidR="00E21AFF" w:rsidRDefault="00CB0B60">
            <w:pPr>
              <w:spacing w:before="25" w:after="0"/>
              <w:jc w:val="both"/>
            </w:pPr>
            <w:r>
              <w:rPr>
                <w:color w:val="000000"/>
              </w:rPr>
              <w:t>Nr. de telefon: .....................</w:t>
            </w:r>
          </w:p>
          <w:p w:rsidR="00E21AFF" w:rsidRDefault="00CB0B60">
            <w:pPr>
              <w:spacing w:before="25" w:after="0"/>
              <w:jc w:val="both"/>
            </w:pPr>
            <w:r>
              <w:rPr>
                <w:color w:val="000000"/>
              </w:rPr>
              <w:t>Data: ............................</w:t>
            </w:r>
          </w:p>
          <w:p w:rsidR="00E21AFF" w:rsidRDefault="00CB0B60">
            <w:pPr>
              <w:spacing w:before="25" w:after="0"/>
              <w:jc w:val="both"/>
            </w:pPr>
            <w:r>
              <w:rPr>
                <w:color w:val="000000"/>
              </w:rPr>
              <w:t>S</w:t>
            </w:r>
            <w:r>
              <w:rPr>
                <w:color w:val="000000"/>
              </w:rPr>
              <w:t>emnătura: ........................</w:t>
            </w:r>
          </w:p>
        </w:tc>
        <w:tc>
          <w:tcPr>
            <w:tcW w:w="6671" w:type="dxa"/>
            <w:tcBorders>
              <w:bottom w:val="single" w:sz="8" w:space="0" w:color="000000"/>
              <w:right w:val="single" w:sz="8" w:space="0" w:color="000000"/>
            </w:tcBorders>
            <w:tcMar>
              <w:top w:w="15" w:type="dxa"/>
              <w:left w:w="15" w:type="dxa"/>
              <w:bottom w:w="15" w:type="dxa"/>
              <w:right w:w="15" w:type="dxa"/>
            </w:tcMar>
          </w:tcPr>
          <w:p w:rsidR="00E21AFF" w:rsidRDefault="00CB0B60">
            <w:pPr>
              <w:spacing w:before="25" w:after="0"/>
              <w:jc w:val="both"/>
            </w:pPr>
            <w:r>
              <w:rPr>
                <w:color w:val="000000"/>
              </w:rPr>
              <w:t>Am ataşat prezentei:</w:t>
            </w:r>
          </w:p>
          <w:p w:rsidR="00E21AFF" w:rsidRDefault="00CB0B60">
            <w:pPr>
              <w:spacing w:before="25" w:after="0"/>
              <w:jc w:val="both"/>
            </w:pPr>
            <w:r>
              <w:rPr>
                <w:color w:val="000000"/>
              </w:rPr>
              <w:t>|_| Copie C.I./B.I.</w:t>
            </w:r>
          </w:p>
          <w:p w:rsidR="00E21AFF" w:rsidRDefault="00CB0B60">
            <w:pPr>
              <w:spacing w:before="25" w:after="0"/>
              <w:jc w:val="both"/>
            </w:pPr>
            <w:r>
              <w:rPr>
                <w:color w:val="000000"/>
              </w:rPr>
              <w:t>|_| Certificat de naştere (pentru minori până în 18 ani)</w:t>
            </w:r>
          </w:p>
          <w:p w:rsidR="00E21AFF" w:rsidRDefault="00CB0B60">
            <w:pPr>
              <w:spacing w:before="25" w:after="0"/>
              <w:jc w:val="both"/>
            </w:pPr>
            <w:r>
              <w:rPr>
                <w:color w:val="000000"/>
              </w:rPr>
              <w:t>|_| Dovada călătoriei</w:t>
            </w:r>
          </w:p>
        </w:tc>
      </w:tr>
    </w:tbl>
    <w:p w:rsidR="00E21AFF" w:rsidRDefault="00CB0B60">
      <w:pPr>
        <w:spacing w:before="26" w:after="240"/>
        <w:jc w:val="both"/>
      </w:pPr>
      <w:r>
        <w:rPr>
          <w:color w:val="000000"/>
        </w:rPr>
        <w:t>ATENŢIE!</w:t>
      </w:r>
    </w:p>
    <w:p w:rsidR="00E21AFF" w:rsidRDefault="00CB0B60">
      <w:pPr>
        <w:spacing w:before="26" w:after="240"/>
        <w:jc w:val="both"/>
      </w:pPr>
      <w:r>
        <w:rPr>
          <w:color w:val="000000"/>
        </w:rPr>
        <w:t xml:space="preserve">Datele cu caracter personal colectate prin prezentul document vor fi prelucrate în conformitate cu prevederile Regulamentului </w:t>
      </w:r>
      <w:r>
        <w:rPr>
          <w:color w:val="1B1B1B"/>
        </w:rPr>
        <w:t>2016/679</w:t>
      </w:r>
      <w:r>
        <w:rPr>
          <w:color w:val="000000"/>
        </w:rPr>
        <w:t xml:space="preserve"> al Parlamentului European şi al Consiliului: art. 6 alin. 1 lit. c), d) şi e), respectiv art. 9 alin. 2 lit. g), h) şi i)</w:t>
      </w:r>
      <w:r>
        <w:rPr>
          <w:color w:val="000000"/>
        </w:rPr>
        <w:t>, din motive de interes public în domeniul sănătăţii publice, în scopul asigurării protejării populaţiei împotriva unei ameninţări transfrontaliere grave la adresa sănătăţii.</w:t>
      </w:r>
      <w:r>
        <w:br/>
      </w:r>
    </w:p>
    <w:p w:rsidR="00E21AFF" w:rsidRDefault="00CB0B60">
      <w:pPr>
        <w:spacing w:before="80" w:after="0"/>
        <w:jc w:val="center"/>
      </w:pPr>
      <w:r>
        <w:rPr>
          <w:b/>
          <w:color w:val="000000"/>
        </w:rPr>
        <w:t>ANEXA nr. 3:DECLARAŢIE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2699"/>
        <w:gridCol w:w="3823"/>
        <w:gridCol w:w="1982"/>
        <w:gridCol w:w="438"/>
      </w:tblGrid>
      <w:tr w:rsidR="00E21AFF">
        <w:trPr>
          <w:trHeight w:val="45"/>
          <w:tblCellSpacing w:w="0" w:type="auto"/>
        </w:trPr>
        <w:tc>
          <w:tcPr>
            <w:tcW w:w="3602" w:type="dxa"/>
            <w:tcBorders>
              <w:bottom w:val="single" w:sz="8" w:space="0" w:color="000000"/>
              <w:right w:val="single" w:sz="8" w:space="0" w:color="000000"/>
            </w:tcBorders>
            <w:tcMar>
              <w:top w:w="15" w:type="dxa"/>
              <w:left w:w="15" w:type="dxa"/>
              <w:bottom w:w="15" w:type="dxa"/>
              <w:right w:w="15" w:type="dxa"/>
            </w:tcMar>
          </w:tcPr>
          <w:p w:rsidR="00E21AFF" w:rsidRDefault="00CB0B60">
            <w:pPr>
              <w:spacing w:before="25" w:after="0"/>
              <w:jc w:val="both"/>
            </w:pPr>
            <w:r>
              <w:rPr>
                <w:color w:val="000000"/>
              </w:rPr>
              <w:t>Măsura dispusă de D.S.P.:</w:t>
            </w:r>
          </w:p>
          <w:p w:rsidR="00E21AFF" w:rsidRDefault="00CB0B60">
            <w:pPr>
              <w:spacing w:before="25" w:after="0"/>
              <w:jc w:val="both"/>
            </w:pPr>
            <w:r>
              <w:rPr>
                <w:color w:val="000000"/>
              </w:rPr>
              <w:t>|_| trimitere spre spital</w:t>
            </w:r>
          </w:p>
          <w:p w:rsidR="00E21AFF" w:rsidRDefault="00CB0B60">
            <w:pPr>
              <w:spacing w:before="25" w:after="0"/>
              <w:jc w:val="both"/>
            </w:pPr>
            <w:r>
              <w:rPr>
                <w:color w:val="000000"/>
              </w:rPr>
              <w:t>|_| i</w:t>
            </w:r>
            <w:r>
              <w:rPr>
                <w:color w:val="000000"/>
              </w:rPr>
              <w:t>zolare la adresa declarată</w:t>
            </w:r>
          </w:p>
        </w:tc>
        <w:tc>
          <w:tcPr>
            <w:tcW w:w="5217" w:type="dxa"/>
            <w:tcBorders>
              <w:bottom w:val="single" w:sz="8" w:space="0" w:color="000000"/>
              <w:right w:val="single" w:sz="8" w:space="0" w:color="000000"/>
            </w:tcBorders>
            <w:tcMar>
              <w:top w:w="15" w:type="dxa"/>
              <w:left w:w="15" w:type="dxa"/>
              <w:bottom w:w="15" w:type="dxa"/>
              <w:right w:w="15" w:type="dxa"/>
            </w:tcMar>
          </w:tcPr>
          <w:p w:rsidR="00E21AFF" w:rsidRDefault="00CB0B60">
            <w:pPr>
              <w:spacing w:before="25" w:after="0"/>
              <w:jc w:val="both"/>
            </w:pPr>
            <w:r>
              <w:rPr>
                <w:color w:val="000000"/>
              </w:rPr>
              <w:t>|_| carantinare instituţionalizată</w:t>
            </w:r>
          </w:p>
        </w:tc>
        <w:tc>
          <w:tcPr>
            <w:tcW w:w="3601" w:type="dxa"/>
            <w:gridSpan w:val="2"/>
            <w:tcBorders>
              <w:bottom w:val="single" w:sz="8" w:space="0" w:color="000000"/>
              <w:right w:val="single" w:sz="8" w:space="0" w:color="000000"/>
            </w:tcBorders>
            <w:tcMar>
              <w:top w:w="15" w:type="dxa"/>
              <w:left w:w="15" w:type="dxa"/>
              <w:bottom w:w="15" w:type="dxa"/>
              <w:right w:w="15" w:type="dxa"/>
            </w:tcMar>
          </w:tcPr>
          <w:p w:rsidR="00E21AFF" w:rsidRDefault="00CB0B60">
            <w:pPr>
              <w:spacing w:before="25" w:after="0"/>
              <w:jc w:val="both"/>
            </w:pPr>
            <w:r>
              <w:rPr>
                <w:color w:val="000000"/>
              </w:rPr>
              <w:t>Semnătură DSP:</w:t>
            </w:r>
          </w:p>
        </w:tc>
      </w:tr>
      <w:tr w:rsidR="00E21AFF">
        <w:trPr>
          <w:gridAfter w:val="1"/>
          <w:wAfter w:w="853" w:type="dxa"/>
          <w:trHeight w:val="45"/>
          <w:tblCellSpacing w:w="0" w:type="auto"/>
        </w:trPr>
        <w:tc>
          <w:tcPr>
            <w:tcW w:w="11567" w:type="dxa"/>
            <w:gridSpan w:val="3"/>
            <w:tcBorders>
              <w:bottom w:val="single" w:sz="8" w:space="0" w:color="000000"/>
              <w:right w:val="single" w:sz="8" w:space="0" w:color="000000"/>
            </w:tcBorders>
            <w:tcMar>
              <w:top w:w="15" w:type="dxa"/>
              <w:left w:w="15" w:type="dxa"/>
              <w:bottom w:w="15" w:type="dxa"/>
              <w:right w:w="15" w:type="dxa"/>
            </w:tcMar>
          </w:tcPr>
          <w:p w:rsidR="00E21AFF" w:rsidRDefault="00CB0B60">
            <w:pPr>
              <w:spacing w:before="25" w:after="0"/>
              <w:jc w:val="both"/>
            </w:pPr>
            <w:r>
              <w:rPr>
                <w:color w:val="000000"/>
              </w:rPr>
              <w:t>Nume..............................................Prenume.....................................</w:t>
            </w:r>
          </w:p>
        </w:tc>
      </w:tr>
      <w:tr w:rsidR="00E21AFF">
        <w:trPr>
          <w:gridAfter w:val="1"/>
          <w:wAfter w:w="853" w:type="dxa"/>
          <w:trHeight w:val="45"/>
          <w:tblCellSpacing w:w="0" w:type="auto"/>
        </w:trPr>
        <w:tc>
          <w:tcPr>
            <w:tcW w:w="11567" w:type="dxa"/>
            <w:gridSpan w:val="3"/>
            <w:tcBorders>
              <w:bottom w:val="single" w:sz="8" w:space="0" w:color="000000"/>
              <w:right w:val="single" w:sz="8" w:space="0" w:color="000000"/>
            </w:tcBorders>
            <w:tcMar>
              <w:top w:w="15" w:type="dxa"/>
              <w:left w:w="15" w:type="dxa"/>
              <w:bottom w:w="15" w:type="dxa"/>
              <w:right w:w="15" w:type="dxa"/>
            </w:tcMar>
          </w:tcPr>
          <w:p w:rsidR="00E21AFF" w:rsidRDefault="00CB0B60">
            <w:pPr>
              <w:spacing w:before="25" w:after="0"/>
              <w:jc w:val="both"/>
            </w:pPr>
            <w:r>
              <w:rPr>
                <w:color w:val="000000"/>
              </w:rPr>
              <w:t xml:space="preserve">C.N.P.........................Data naşterii (pentru cetăţeni străini): ziua luna </w:t>
            </w:r>
            <w:r>
              <w:rPr>
                <w:color w:val="000000"/>
              </w:rPr>
              <w:t>anul ...............................</w:t>
            </w:r>
          </w:p>
        </w:tc>
      </w:tr>
      <w:tr w:rsidR="00E21AFF">
        <w:trPr>
          <w:gridAfter w:val="1"/>
          <w:wAfter w:w="853" w:type="dxa"/>
          <w:trHeight w:val="45"/>
          <w:tblCellSpacing w:w="0" w:type="auto"/>
        </w:trPr>
        <w:tc>
          <w:tcPr>
            <w:tcW w:w="11567" w:type="dxa"/>
            <w:gridSpan w:val="3"/>
            <w:tcBorders>
              <w:bottom w:val="single" w:sz="8" w:space="0" w:color="000000"/>
              <w:right w:val="single" w:sz="8" w:space="0" w:color="000000"/>
            </w:tcBorders>
            <w:tcMar>
              <w:top w:w="15" w:type="dxa"/>
              <w:left w:w="15" w:type="dxa"/>
              <w:bottom w:w="15" w:type="dxa"/>
              <w:right w:w="15" w:type="dxa"/>
            </w:tcMar>
          </w:tcPr>
          <w:p w:rsidR="00E21AFF" w:rsidRDefault="00CB0B60">
            <w:pPr>
              <w:spacing w:before="25" w:after="0"/>
              <w:jc w:val="both"/>
            </w:pPr>
            <w:r>
              <w:rPr>
                <w:color w:val="000000"/>
              </w:rPr>
              <w:t>Ţara de plecare.......................................</w:t>
            </w:r>
          </w:p>
        </w:tc>
      </w:tr>
    </w:tbl>
    <w:p w:rsidR="00E21AFF" w:rsidRDefault="00CB0B60">
      <w:pPr>
        <w:spacing w:before="26" w:after="240"/>
        <w:jc w:val="both"/>
      </w:pPr>
      <w:r>
        <w:rPr>
          <w:color w:val="000000"/>
        </w:rPr>
        <w:t>Declar pe propria răspundere că:</w:t>
      </w:r>
    </w:p>
    <w:p w:rsidR="00E21AFF" w:rsidRDefault="00CB0B60">
      <w:pPr>
        <w:spacing w:before="26" w:after="240"/>
        <w:jc w:val="both"/>
      </w:pPr>
      <w:r>
        <w:rPr>
          <w:color w:val="000000"/>
        </w:rPr>
        <w:lastRenderedPageBreak/>
        <w:t>- am luat cunoştinţă de faptul că, pentru a preveni răspândirea pe teritoriul României a virusului COVID-19, am obligaţia de a mă</w:t>
      </w:r>
      <w:r>
        <w:rPr>
          <w:color w:val="000000"/>
        </w:rPr>
        <w:t xml:space="preserve"> supune procedurilor de izolare/carantinare/internare, după caz;</w:t>
      </w:r>
    </w:p>
    <w:p w:rsidR="00E21AFF" w:rsidRDefault="00CB0B60">
      <w:pPr>
        <w:spacing w:before="26" w:after="240"/>
        <w:jc w:val="both"/>
      </w:pPr>
      <w:r>
        <w:rPr>
          <w:color w:val="000000"/>
        </w:rPr>
        <w:t>- pentru punerea în aplicare a măsurii izolării/carantinării, după părăsirea perimetrului punctului de trecere a frontierei, mă voi deplasa pe cea mai scurtă rută la următoarea adresă:</w:t>
      </w:r>
    </w:p>
    <w:p w:rsidR="00E21AFF" w:rsidRDefault="00CB0B60">
      <w:pPr>
        <w:spacing w:before="26" w:after="240"/>
        <w:jc w:val="both"/>
      </w:pPr>
      <w:r>
        <w:rPr>
          <w:color w:val="000000"/>
        </w:rPr>
        <w:t>locali</w:t>
      </w:r>
      <w:r>
        <w:rPr>
          <w:color w:val="000000"/>
        </w:rPr>
        <w:t>tatea................................str................................nr....., bl. ...., ap. ...., sectorul/judeţul...........................;</w:t>
      </w:r>
    </w:p>
    <w:p w:rsidR="00E21AFF" w:rsidRDefault="00CB0B60">
      <w:pPr>
        <w:spacing w:before="26" w:after="240"/>
        <w:jc w:val="both"/>
      </w:pPr>
      <w:r>
        <w:rPr>
          <w:color w:val="000000"/>
        </w:rPr>
        <w:t>- sunt de acord ca datele cu caracter personal şi informaţiile furnizate să fie prelucrate de către autorităţi</w:t>
      </w:r>
      <w:r>
        <w:rPr>
          <w:color w:val="000000"/>
        </w:rPr>
        <w:t>le competente;</w:t>
      </w:r>
    </w:p>
    <w:p w:rsidR="00E21AFF" w:rsidRDefault="00CB0B60">
      <w:pPr>
        <w:spacing w:before="26" w:after="240"/>
        <w:jc w:val="both"/>
      </w:pPr>
      <w:r>
        <w:rPr>
          <w:color w:val="000000"/>
        </w:rPr>
        <w:t>- am luat cunoştinţă de prevederile art. 326 din Codul penal cu privire la falsul în declaraţii şi cele ale art. 352 din Codul penal cu privire la zădărnicirea bolilor.</w:t>
      </w:r>
    </w:p>
    <w:p w:rsidR="00E21AFF" w:rsidRDefault="00CB0B60">
      <w:pPr>
        <w:spacing w:before="26" w:after="240"/>
        <w:jc w:val="both"/>
      </w:pPr>
      <w:r>
        <w:rPr>
          <w:color w:val="000000"/>
        </w:rPr>
        <w:t>Pe perioada şederii în România pot fi contactat la:</w:t>
      </w:r>
    </w:p>
    <w:p w:rsidR="00E21AFF" w:rsidRDefault="00CB0B60">
      <w:pPr>
        <w:spacing w:before="26" w:after="240"/>
        <w:jc w:val="both"/>
      </w:pPr>
      <w:r>
        <w:rPr>
          <w:color w:val="000000"/>
        </w:rPr>
        <w:t>telefon:............</w:t>
      </w:r>
      <w:r>
        <w:rPr>
          <w:color w:val="000000"/>
        </w:rPr>
        <w:t>..................</w:t>
      </w:r>
    </w:p>
    <w:p w:rsidR="00E21AFF" w:rsidRDefault="00CB0B60">
      <w:pPr>
        <w:spacing w:before="26" w:after="240"/>
        <w:jc w:val="both"/>
      </w:pPr>
      <w:r>
        <w:rPr>
          <w:color w:val="000000"/>
        </w:rPr>
        <w:t>Semnătura</w:t>
      </w:r>
    </w:p>
    <w:p w:rsidR="00E21AFF" w:rsidRDefault="00CB0B60">
      <w:pPr>
        <w:spacing w:before="26" w:after="240"/>
        <w:jc w:val="both"/>
      </w:pPr>
      <w:r>
        <w:rPr>
          <w:color w:val="000000"/>
        </w:rPr>
        <w:t>.....................</w:t>
      </w:r>
    </w:p>
    <w:p w:rsidR="00E21AFF" w:rsidRDefault="00CB0B60">
      <w:pPr>
        <w:spacing w:before="26" w:after="240"/>
        <w:jc w:val="both"/>
      </w:pPr>
      <w:r>
        <w:rPr>
          <w:color w:val="000000"/>
        </w:rPr>
        <w:t>Data</w:t>
      </w:r>
    </w:p>
    <w:p w:rsidR="00E21AFF" w:rsidRDefault="00CB0B60">
      <w:pPr>
        <w:spacing w:before="26" w:after="240"/>
        <w:jc w:val="both"/>
      </w:pPr>
      <w:r>
        <w:rPr>
          <w:color w:val="000000"/>
        </w:rPr>
        <w:t>.....................</w:t>
      </w:r>
      <w:r>
        <w:br/>
      </w:r>
    </w:p>
    <w:p w:rsidR="00E21AFF" w:rsidRDefault="00CB0B60">
      <w:pPr>
        <w:spacing w:before="80" w:after="0"/>
        <w:jc w:val="center"/>
      </w:pPr>
      <w:r>
        <w:rPr>
          <w:b/>
          <w:color w:val="000000"/>
        </w:rPr>
        <w:t>ANEXA nr. 4:</w:t>
      </w:r>
    </w:p>
    <w:p w:rsidR="00E21AFF" w:rsidRDefault="00CB0B60">
      <w:pPr>
        <w:spacing w:before="26" w:after="240"/>
        <w:jc w:val="both"/>
      </w:pPr>
      <w:r>
        <w:rPr>
          <w:color w:val="000000"/>
        </w:rPr>
        <w:t xml:space="preserve">[textul din anexa 4 a fost abrogat la 20-mai-2020 de </w:t>
      </w:r>
      <w:r>
        <w:rPr>
          <w:color w:val="1B1B1B"/>
        </w:rPr>
        <w:t>Art. I, punctul 7. din Ordinul 847/2020</w:t>
      </w:r>
      <w:r>
        <w:rPr>
          <w:color w:val="000000"/>
        </w:rPr>
        <w:t>]</w:t>
      </w:r>
    </w:p>
    <w:p w:rsidR="00E21AFF" w:rsidRDefault="00CB0B60">
      <w:pPr>
        <w:spacing w:before="80" w:after="0"/>
        <w:jc w:val="center"/>
      </w:pPr>
      <w:r>
        <w:rPr>
          <w:b/>
          <w:color w:val="000000"/>
        </w:rPr>
        <w:t>ANEXA nr. 5:</w:t>
      </w:r>
    </w:p>
    <w:p w:rsidR="00E21AFF" w:rsidRDefault="00CB0B60">
      <w:pPr>
        <w:spacing w:before="26" w:after="240"/>
        <w:jc w:val="both"/>
      </w:pPr>
      <w:r>
        <w:rPr>
          <w:color w:val="000000"/>
        </w:rPr>
        <w:t xml:space="preserve">[textul din anexa 5 a fost abrogat la 20-mai-2020 de </w:t>
      </w:r>
      <w:r>
        <w:rPr>
          <w:color w:val="1B1B1B"/>
        </w:rPr>
        <w:t>Art.</w:t>
      </w:r>
      <w:r>
        <w:rPr>
          <w:color w:val="1B1B1B"/>
        </w:rPr>
        <w:t xml:space="preserve"> I, punctul 7. din Ordinul 847/2020</w:t>
      </w:r>
      <w:r>
        <w:rPr>
          <w:color w:val="000000"/>
        </w:rPr>
        <w:t>]</w:t>
      </w:r>
    </w:p>
    <w:p w:rsidR="00E21AFF" w:rsidRDefault="00CB0B60">
      <w:pPr>
        <w:spacing w:before="80" w:after="0"/>
        <w:jc w:val="center"/>
      </w:pPr>
      <w:r>
        <w:rPr>
          <w:b/>
          <w:color w:val="000000"/>
        </w:rPr>
        <w:t>ANEXA nr. 6:DECLARAŢIE</w:t>
      </w:r>
    </w:p>
    <w:p w:rsidR="00E21AFF" w:rsidRDefault="00CB0B60">
      <w:pPr>
        <w:spacing w:before="26" w:after="240"/>
        <w:jc w:val="both"/>
      </w:pPr>
      <w:r>
        <w:rPr>
          <w:color w:val="000000"/>
        </w:rPr>
        <w:t xml:space="preserve">Subsemnatul(a), ................................................................................., legitimat(ă) cu C.I./B.I. seria ...... nr. .................., CNP: |_|_|_|_|_|_|_|_|_|_|_|_|_|, </w:t>
      </w:r>
      <w:r>
        <w:rPr>
          <w:color w:val="000000"/>
        </w:rPr>
        <w:t>domiciliat(ă) în ............................................., prin prezenta declar pe propria răspundere că m-am carantinat la următoarea adresă .............................................................................................................</w:t>
      </w:r>
      <w:r>
        <w:rPr>
          <w:color w:val="000000"/>
        </w:rPr>
        <w:t>...........</w:t>
      </w:r>
    </w:p>
    <w:p w:rsidR="00E21AFF" w:rsidRDefault="00CB0B60">
      <w:pPr>
        <w:spacing w:before="26" w:after="240"/>
        <w:jc w:val="both"/>
      </w:pPr>
      <w:r>
        <w:rPr>
          <w:color w:val="000000"/>
        </w:rPr>
        <w:t>.........................................................................................................................................................................................................., reprezentând locaţia declarată, ca urmar</w:t>
      </w:r>
      <w:r>
        <w:rPr>
          <w:color w:val="000000"/>
        </w:rPr>
        <w:t>e a instituirii măsurii de carantină, în conformitate cu prevederile legale în vigoare, asupra:</w:t>
      </w:r>
    </w:p>
    <w:p w:rsidR="00E21AFF" w:rsidRDefault="00CB0B60">
      <w:pPr>
        <w:spacing w:after="0"/>
        <w:jc w:val="both"/>
      </w:pPr>
      <w:r>
        <w:rPr>
          <w:color w:val="000000"/>
        </w:rPr>
        <w:t>a)clădirii situate în ....................................................................................................................;</w:t>
      </w:r>
    </w:p>
    <w:p w:rsidR="00E21AFF" w:rsidRDefault="00CB0B60">
      <w:pPr>
        <w:spacing w:after="0"/>
        <w:jc w:val="both"/>
      </w:pPr>
      <w:r>
        <w:rPr>
          <w:color w:val="000000"/>
        </w:rPr>
        <w:t>b)localităţii ......</w:t>
      </w:r>
      <w:r>
        <w:rPr>
          <w:color w:val="000000"/>
        </w:rPr>
        <w:t>..........................................................................................................................;</w:t>
      </w:r>
    </w:p>
    <w:p w:rsidR="00E21AFF" w:rsidRDefault="00CB0B60">
      <w:pPr>
        <w:spacing w:before="80" w:after="0"/>
        <w:jc w:val="center"/>
      </w:pPr>
      <w:r>
        <w:rPr>
          <w:b/>
          <w:color w:val="000000"/>
        </w:rPr>
        <w:lastRenderedPageBreak/>
        <w:t>c)zonelor geografice ...............................................................................................................</w:t>
      </w:r>
      <w:r>
        <w:rPr>
          <w:b/>
          <w:color w:val="000000"/>
        </w:rPr>
        <w:t>...,</w:t>
      </w:r>
    </w:p>
    <w:p w:rsidR="00E21AFF" w:rsidRDefault="00CB0B60">
      <w:pPr>
        <w:spacing w:before="26" w:after="240"/>
        <w:jc w:val="both"/>
      </w:pPr>
      <w:r>
        <w:rPr>
          <w:color w:val="000000"/>
        </w:rPr>
        <w:t>de la data de ............................... până la data de ............................... .</w:t>
      </w:r>
    </w:p>
    <w:p w:rsidR="00E21AFF" w:rsidRDefault="00CB0B60">
      <w:pPr>
        <w:spacing w:before="26" w:after="240"/>
        <w:jc w:val="both"/>
      </w:pPr>
      <w:r>
        <w:rPr>
          <w:color w:val="000000"/>
        </w:rPr>
        <w:t xml:space="preserve">Declar că am luat cunoştinţă de prevederile art. 326 din </w:t>
      </w:r>
      <w:r>
        <w:rPr>
          <w:color w:val="1B1B1B"/>
        </w:rPr>
        <w:t>Codul penal</w:t>
      </w:r>
      <w:r>
        <w:rPr>
          <w:color w:val="000000"/>
        </w:rPr>
        <w:t xml:space="preserve"> cu privire la "Falsul în declaraţii".</w:t>
      </w:r>
    </w:p>
    <w:p w:rsidR="00E21AFF" w:rsidRDefault="00CB0B60">
      <w:pPr>
        <w:spacing w:before="26" w:after="240"/>
        <w:jc w:val="both"/>
      </w:pPr>
      <w:r>
        <w:rPr>
          <w:color w:val="000000"/>
        </w:rPr>
        <w:t xml:space="preserve">Numele şi prenumele </w:t>
      </w:r>
      <w:r>
        <w:rPr>
          <w:color w:val="000000"/>
        </w:rPr>
        <w:t>.................................</w:t>
      </w:r>
    </w:p>
    <w:p w:rsidR="00E21AFF" w:rsidRDefault="00CB0B60">
      <w:pPr>
        <w:spacing w:before="26" w:after="240"/>
        <w:jc w:val="both"/>
      </w:pPr>
      <w:r>
        <w:rPr>
          <w:color w:val="000000"/>
        </w:rPr>
        <w:t>Nr. de telefon: .....................</w:t>
      </w:r>
    </w:p>
    <w:p w:rsidR="00E21AFF" w:rsidRDefault="00CB0B60">
      <w:pPr>
        <w:spacing w:before="26" w:after="240"/>
        <w:jc w:val="both"/>
      </w:pPr>
      <w:r>
        <w:rPr>
          <w:color w:val="000000"/>
        </w:rPr>
        <w:t>Data: ............................</w:t>
      </w:r>
    </w:p>
    <w:p w:rsidR="00E21AFF" w:rsidRDefault="00CB0B60">
      <w:pPr>
        <w:spacing w:before="26" w:after="240"/>
        <w:jc w:val="both"/>
      </w:pPr>
      <w:r>
        <w:rPr>
          <w:color w:val="000000"/>
        </w:rPr>
        <w:t>Semnătura: ........................</w:t>
      </w:r>
    </w:p>
    <w:p w:rsidR="00E21AFF" w:rsidRDefault="00CB0B60">
      <w:pPr>
        <w:spacing w:before="26" w:after="240"/>
        <w:jc w:val="both"/>
      </w:pPr>
      <w:r>
        <w:rPr>
          <w:color w:val="000000"/>
        </w:rPr>
        <w:t>Am ataşat prezentei:</w:t>
      </w:r>
    </w:p>
    <w:p w:rsidR="00E21AFF" w:rsidRDefault="00CB0B60">
      <w:pPr>
        <w:spacing w:before="26" w:after="240"/>
        <w:jc w:val="both"/>
      </w:pPr>
      <w:r>
        <w:rPr>
          <w:color w:val="000000"/>
        </w:rPr>
        <w:t>|_| Copie C.I./B.I.</w:t>
      </w:r>
    </w:p>
    <w:p w:rsidR="00E21AFF" w:rsidRDefault="00CB0B60">
      <w:pPr>
        <w:spacing w:before="26" w:after="240"/>
        <w:jc w:val="both"/>
      </w:pPr>
      <w:r>
        <w:rPr>
          <w:color w:val="000000"/>
        </w:rPr>
        <w:t>ATENŢIE!</w:t>
      </w:r>
    </w:p>
    <w:p w:rsidR="00E21AFF" w:rsidRDefault="00CB0B60">
      <w:pPr>
        <w:spacing w:before="26" w:after="240"/>
        <w:jc w:val="both"/>
      </w:pPr>
      <w:r>
        <w:rPr>
          <w:color w:val="000000"/>
        </w:rPr>
        <w:t>Datele cu caracter personal colectate prin prezentul document v</w:t>
      </w:r>
      <w:r>
        <w:rPr>
          <w:color w:val="000000"/>
        </w:rPr>
        <w:t xml:space="preserve">or fi prelucrate în conformitate cu prevederile Regulamentului </w:t>
      </w:r>
      <w:r>
        <w:rPr>
          <w:color w:val="1B1B1B"/>
        </w:rPr>
        <w:t>2016/679</w:t>
      </w:r>
      <w:r>
        <w:rPr>
          <w:color w:val="000000"/>
        </w:rPr>
        <w:t xml:space="preserve"> al Parlamentului European şi al Consiliului: art. 6 alin. 1 lit. c), d) şi e), respectiv art. 9 alin. 2 lit. g), h) şi i), din motive de interes public în domeniul sănătăţii publice, î</w:t>
      </w:r>
      <w:r>
        <w:rPr>
          <w:color w:val="000000"/>
        </w:rPr>
        <w:t>n scopul asigurării protejării populaţiei împotriva unei ameninţări transfrontaliere grave la adresa sănătăţii.</w:t>
      </w:r>
      <w:r>
        <w:br/>
      </w:r>
    </w:p>
    <w:p w:rsidR="00E21AFF" w:rsidRDefault="00CB0B60">
      <w:pPr>
        <w:spacing w:before="26" w:after="240"/>
        <w:jc w:val="both"/>
      </w:pPr>
      <w:r>
        <w:rPr>
          <w:color w:val="000000"/>
        </w:rPr>
        <w:t>Publicat în Monitorul Oficial cu numărul 201 din data de 12 martie 2020</w:t>
      </w:r>
    </w:p>
    <w:sectPr w:rsidR="00E21AFF" w:rsidSect="00E21A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27AB9"/>
    <w:multiLevelType w:val="multilevel"/>
    <w:tmpl w:val="1DE06A28"/>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E21AFF"/>
    <w:rsid w:val="00CB0B60"/>
    <w:rsid w:val="00E21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E21AFF"/>
    <w:rPr>
      <w:color w:val="0000FF" w:themeColor="hyperlink"/>
      <w:u w:val="single"/>
    </w:rPr>
  </w:style>
  <w:style w:type="table" w:styleId="TableGrid">
    <w:name w:val="Table Grid"/>
    <w:basedOn w:val="TableNormal"/>
    <w:uiPriority w:val="59"/>
    <w:rsid w:val="00E21A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rsid w:val="00E21AFF"/>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rsid w:val="00E21AFF"/>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rsid w:val="00E21AFF"/>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rsid w:val="00E21AFF"/>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rsid w:val="00E21AFF"/>
    <w:pPr>
      <w:spacing w:line="240" w:lineRule="auto"/>
    </w:pPr>
    <w:rPr>
      <w:rFonts w:ascii="Times New Roman" w:eastAsia="Times New Roman" w:hAnsi="Times New Roman" w:cs="Times New Roman"/>
      <w:color w:val="000000" w:themeColor="text1"/>
    </w:rPr>
  </w:style>
  <w:style w:type="paragraph" w:customStyle="1" w:styleId="BoldStyle">
    <w:name w:val="BoldStyle"/>
    <w:rsid w:val="00E21AFF"/>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4088</Words>
  <Characters>23304</Characters>
  <Application>Microsoft Office Word</Application>
  <DocSecurity>0</DocSecurity>
  <Lines>194</Lines>
  <Paragraphs>54</Paragraphs>
  <ScaleCrop>false</ScaleCrop>
  <Company/>
  <LinksUpToDate>false</LinksUpToDate>
  <CharactersWithSpaces>27338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2020-06-15T16:05:00Z</dcterms:created>
  <dcterms:modified xsi:type="dcterms:W3CDTF">2020-06-15T16:05:00Z</dcterms:modified>
</cp:coreProperties>
</file>